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5C1" w:rsidRDefault="00AF35C1" w:rsidP="00AF35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РАБОТЕ КОНТРОЛЬНО-СЧЕТНОЙ ПАЛАТЫ ЗЛАТОУСТОВСКОГО ГОРОДСКОГО ОКРУГА 2017 г</w:t>
      </w:r>
      <w:r w:rsidR="00187673">
        <w:rPr>
          <w:rFonts w:ascii="Times New Roman" w:hAnsi="Times New Roman"/>
          <w:b/>
          <w:sz w:val="24"/>
          <w:szCs w:val="24"/>
        </w:rPr>
        <w:t>од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F35C1" w:rsidRDefault="00AF35C1" w:rsidP="00AF35C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6859"/>
        <w:gridCol w:w="1798"/>
      </w:tblGrid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проведенных контрольных мероприятиях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контрольных мероприятий (единиц), </w:t>
            </w:r>
          </w:p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43B3D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совместные с Контрольно-счетной палатой Челябинской области, правоохранительными и иными органами финансового контроля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43B3D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проведением в рамках контрольного мероприятия аудита в сфере закупок товаров, работ, услуг для обеспечения муниципальных нужд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F939D4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встречных проверок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43B3D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контрольных мероприятий, по результатам  которых выявлены финансовые нарушения (единиц)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43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проведенных экспертно-аналитических мероприятиях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экспертно-аналитических мероприятий (единиц),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43B3D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экспертных заключений на поступившие проекты решений, целевых программ и иных нормативных правовых актов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иных экспертно-аналитических материалов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14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3B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14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экспертных заключений по результатам аудита в сфере закупок товаров, работ, услуг для обеспечения муниципальных нужд.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43B3D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 выявленных нарушениях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Нецелевое использование средств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Неэффективное использование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1 346,4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Нарушение законодательства о бухгалтерском учете и (или) требований по составлению бюджетной отчетности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C1" w:rsidRDefault="00BC1776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A7162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71629">
              <w:rPr>
                <w:rFonts w:ascii="Times New Roman" w:hAnsi="Times New Roman"/>
                <w:sz w:val="24"/>
                <w:szCs w:val="24"/>
              </w:rPr>
              <w:t>50,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Нарушения в учете и управлении муниципальным имуществом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24 576,8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Несоблюдение установленных процедур и требований бюджетного законодательства РФ при исполнении бюджетов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83F52" w:rsidP="00450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F52">
              <w:rPr>
                <w:rFonts w:ascii="Times New Roman" w:hAnsi="Times New Roman"/>
                <w:sz w:val="24"/>
                <w:szCs w:val="24"/>
              </w:rPr>
              <w:t>19</w:t>
            </w:r>
            <w:r w:rsidR="0045066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0662">
              <w:rPr>
                <w:rFonts w:ascii="Times New Roman" w:hAnsi="Times New Roman"/>
                <w:sz w:val="24"/>
                <w:szCs w:val="24"/>
              </w:rPr>
              <w:t>40</w:t>
            </w:r>
            <w:r w:rsidRPr="00183F52">
              <w:rPr>
                <w:rFonts w:ascii="Times New Roman" w:hAnsi="Times New Roman"/>
                <w:sz w:val="24"/>
                <w:szCs w:val="24"/>
              </w:rPr>
              <w:t>9,</w:t>
            </w:r>
            <w:r w:rsidR="004506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нарушения (тыс. рублей),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A71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</w:t>
            </w:r>
            <w:r w:rsidR="00EC22C2">
              <w:rPr>
                <w:rFonts w:ascii="Times New Roman" w:hAnsi="Times New Roman"/>
                <w:sz w:val="24"/>
                <w:szCs w:val="24"/>
              </w:rPr>
              <w:t>3</w:t>
            </w:r>
            <w:r w:rsidR="00A71629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C17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Нарушения законодательства РФ о размещении заказов для муниципальных нужд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EC2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C22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71629">
              <w:rPr>
                <w:rFonts w:ascii="Times New Roman" w:hAnsi="Times New Roman"/>
                <w:sz w:val="24"/>
                <w:szCs w:val="24"/>
              </w:rPr>
              <w:t>1</w:t>
            </w:r>
            <w:r w:rsidR="00EC22C2">
              <w:rPr>
                <w:rFonts w:ascii="Times New Roman" w:hAnsi="Times New Roman"/>
                <w:sz w:val="24"/>
                <w:szCs w:val="24"/>
              </w:rPr>
              <w:t>8</w:t>
            </w:r>
            <w:r w:rsidR="00A7162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выявленных нарушений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Сведения об устранении нарушений, предотвращении бюджетных потерь</w:t>
            </w:r>
          </w:p>
        </w:tc>
      </w:tr>
      <w:tr w:rsidR="00AF35C1" w:rsidTr="009A04EC">
        <w:trPr>
          <w:trHeight w:val="55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CA2B2A" w:rsidP="00183F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7 005,2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восстановлено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183F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3F52">
              <w:rPr>
                <w:rFonts w:ascii="Times New Roman" w:hAnsi="Times New Roman"/>
                <w:sz w:val="24"/>
                <w:szCs w:val="24"/>
              </w:rPr>
              <w:t>4</w:t>
            </w:r>
            <w:r w:rsidR="001F4E8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83F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Устранено финансовых нарушений, выявленных в периоды, предшествующие отчетному году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восстановлено средств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Предотвращено бюджетных потерь (тыс. рублей)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1F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1F4E8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F4E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Сведения о мерах, принятых по результатам контрольных и экспертно-аналитических мероприятий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выявленным нарушений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C23">
              <w:rPr>
                <w:rFonts w:ascii="Times New Roman" w:hAnsi="Times New Roman"/>
                <w:sz w:val="24"/>
                <w:szCs w:val="24"/>
              </w:rPr>
              <w:t>Направлено предписаний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выполнено предписаний, срок исполнения которых наступил в отчетном периоде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07FE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Направлено представлений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257339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выполнено представлений, срок исполнения которых наступил в отчетном периоде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07FE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материалов контрольных и экспертно-аналитических мероприятий на заседаниях постоянных комиссий Собрания депутатов Златоустовского городского округа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1F4E83" w:rsidP="009F4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BDB">
              <w:rPr>
                <w:rFonts w:ascii="Times New Roman" w:hAnsi="Times New Roman"/>
                <w:sz w:val="24"/>
                <w:szCs w:val="24"/>
              </w:rPr>
              <w:t>1</w:t>
            </w:r>
            <w:r w:rsidR="009F4BDB" w:rsidRPr="009F4B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материалов контрольных и экспертно-аналитических мероприятий на заседаниях Собрания депутатов Златоустовского городского округа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303CDB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Направлено материалов о совершении административных правонарушений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303CDB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административной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303CDB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Возбуждено уголовных дел (единиц)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результатам контрольных и экспертно-аналитических мероприятий  привлечено к ответственности (человек),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F3153A" w:rsidP="0066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дисциплинарной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F3153A" w:rsidP="0066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Привлечено к материальной ответственности (человек)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5C1" w:rsidTr="009A04E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Освещение деятельности Контрольно-счетной палаты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Контрольно-счетной палаты Златоустовского городского округа в средствах массовой информации (количество материалов), в том числе: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742AF5" w:rsidP="009A04EC">
            <w:pPr>
              <w:tabs>
                <w:tab w:val="left" w:pos="675"/>
                <w:tab w:val="center" w:pos="7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сайте Златоустовского городского округа (страница Контрольно-счетной палаты Златоустовского городского округа) (количество материалов)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742AF5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F35C1" w:rsidTr="009A04E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26.2.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C1" w:rsidRDefault="00AF35C1" w:rsidP="009A0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печатных изданиях (количество материалов)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C1" w:rsidRDefault="00AF35C1" w:rsidP="009A04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F35C1" w:rsidRDefault="00AF35C1" w:rsidP="00AF35C1">
      <w:pPr>
        <w:jc w:val="center"/>
        <w:rPr>
          <w:rFonts w:ascii="Times New Roman" w:hAnsi="Times New Roman"/>
          <w:sz w:val="24"/>
          <w:szCs w:val="24"/>
        </w:rPr>
      </w:pPr>
    </w:p>
    <w:p w:rsidR="00AF35C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Пояснительная записка к отчету о работе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Контрольно-счетной палаты Златоустовского городского округа  </w:t>
      </w:r>
    </w:p>
    <w:p w:rsidR="00AF35C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 2017 г.</w:t>
      </w:r>
    </w:p>
    <w:p w:rsidR="00AF35C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F35C1" w:rsidRDefault="00AF35C1" w:rsidP="00AF35C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Общие положения.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</w:p>
    <w:p w:rsidR="009B2C0E" w:rsidRDefault="005242D5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2017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оду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Контрольно-счетная палата  Златоустовского городского округа (далее - Контрольно-счетная палата,</w:t>
      </w:r>
      <w:r w:rsidR="00C246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КСП ЗГО,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Палата) осуществляла свою деятельность в соответствии с планом работы Контрольно-счетной палаты  на 2017 год, утвержденным распоряжением  председателя Палаты от 29.12.2016 №45 (с изменениями и дополнениями).</w:t>
      </w:r>
    </w:p>
    <w:p w:rsidR="00AF35C1" w:rsidRDefault="009B2C0E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Изменения в план работы вносились в связи с поручениями Собрания депутатов Златоустовского городского округа; с обращением гражданина, а также с поручениями прокуратуры г. Златоуста. 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B2C0E" w:rsidRDefault="00AF35C1" w:rsidP="009B2C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отчетном периоде охвачен проверками (в рамках контрольных и экспертно-аналитических мероприятий) 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контроля. В числе проверенных объектов 6 органов местного самоуправления, 2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унитарных предприятия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>, 1 автономная некоммерческая организация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B2C0E" w:rsidRPr="009B2C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2C0E" w:rsidRPr="0097651E">
        <w:rPr>
          <w:rFonts w:ascii="Times New Roman" w:eastAsia="Times New Roman" w:hAnsi="Times New Roman"/>
          <w:sz w:val="28"/>
          <w:szCs w:val="28"/>
          <w:lang w:eastAsia="ru-RU"/>
        </w:rPr>
        <w:t>В течение отчетного периода отдельные о</w:t>
      </w:r>
      <w:r w:rsidR="009B2C0E">
        <w:rPr>
          <w:rFonts w:ascii="Times New Roman" w:eastAsia="Times New Roman" w:hAnsi="Times New Roman"/>
          <w:sz w:val="28"/>
          <w:szCs w:val="28"/>
          <w:lang w:eastAsia="ru-RU"/>
        </w:rPr>
        <w:t>бъекты проверялись неоднократно.</w:t>
      </w:r>
    </w:p>
    <w:p w:rsidR="009B2C0E" w:rsidRDefault="009B2C0E" w:rsidP="009B2C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Удельный вес объектов контроля, в отношении которых проведены контрольные и экспертно-аналитические мероприятия, от общего количества объектов, находящихся в сфере контроля Контрольно-счетной палаты за три года представлен в таблице №1</w:t>
      </w:r>
    </w:p>
    <w:p w:rsidR="00FE7E2E" w:rsidRPr="00FE7E2E" w:rsidRDefault="00FE7E2E" w:rsidP="009B2C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B2C0E" w:rsidRPr="0044715E" w:rsidRDefault="009B2C0E" w:rsidP="009B2C0E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Таблица №1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134"/>
        <w:gridCol w:w="567"/>
        <w:gridCol w:w="992"/>
        <w:gridCol w:w="1134"/>
        <w:gridCol w:w="709"/>
        <w:gridCol w:w="992"/>
        <w:gridCol w:w="1181"/>
        <w:gridCol w:w="756"/>
      </w:tblGrid>
      <w:tr w:rsidR="009B2C0E" w:rsidRPr="0044715E" w:rsidTr="009A04EC">
        <w:tc>
          <w:tcPr>
            <w:tcW w:w="1668" w:type="dxa"/>
            <w:vMerge w:val="restart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группы объектов контроля</w:t>
            </w:r>
          </w:p>
        </w:tc>
        <w:tc>
          <w:tcPr>
            <w:tcW w:w="2693" w:type="dxa"/>
            <w:gridSpan w:val="3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835" w:type="dxa"/>
            <w:gridSpan w:val="3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929" w:type="dxa"/>
            <w:gridSpan w:val="3"/>
          </w:tcPr>
          <w:p w:rsidR="009B2C0E" w:rsidRPr="0044715E" w:rsidRDefault="009B2C0E" w:rsidP="00FD3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FD3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B2C0E" w:rsidRPr="0044715E" w:rsidTr="009A04EC">
        <w:tc>
          <w:tcPr>
            <w:tcW w:w="1668" w:type="dxa"/>
            <w:vMerge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объектов</w:t>
            </w:r>
          </w:p>
        </w:tc>
        <w:tc>
          <w:tcPr>
            <w:tcW w:w="1134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Охвачено проверками</w:t>
            </w:r>
          </w:p>
        </w:tc>
        <w:tc>
          <w:tcPr>
            <w:tcW w:w="567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992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объектов</w:t>
            </w:r>
          </w:p>
        </w:tc>
        <w:tc>
          <w:tcPr>
            <w:tcW w:w="1134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Охвачено проверками</w:t>
            </w:r>
          </w:p>
        </w:tc>
        <w:tc>
          <w:tcPr>
            <w:tcW w:w="709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992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 объектов</w:t>
            </w:r>
          </w:p>
        </w:tc>
        <w:tc>
          <w:tcPr>
            <w:tcW w:w="1181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Охвачено проверками</w:t>
            </w:r>
          </w:p>
        </w:tc>
        <w:tc>
          <w:tcPr>
            <w:tcW w:w="756" w:type="dxa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</w:tr>
      <w:tr w:rsidR="009B2C0E" w:rsidRPr="0044715E" w:rsidTr="009A04EC">
        <w:tc>
          <w:tcPr>
            <w:tcW w:w="1668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Органы местного самоуправления 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81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56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9B2C0E" w:rsidRPr="0044715E" w:rsidTr="009A04EC">
        <w:tc>
          <w:tcPr>
            <w:tcW w:w="1668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34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785D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  <w:r w:rsidR="00785D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992" w:type="dxa"/>
            <w:vAlign w:val="center"/>
          </w:tcPr>
          <w:p w:rsidR="009B2C0E" w:rsidRPr="0044715E" w:rsidRDefault="005872FD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181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56" w:type="dxa"/>
            <w:vAlign w:val="center"/>
          </w:tcPr>
          <w:p w:rsidR="009B2C0E" w:rsidRPr="0044715E" w:rsidRDefault="005872FD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15,1</w:t>
            </w:r>
          </w:p>
        </w:tc>
      </w:tr>
      <w:tr w:rsidR="009B2C0E" w:rsidRPr="0044715E" w:rsidTr="009A04EC">
        <w:tc>
          <w:tcPr>
            <w:tcW w:w="1668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унитарные предприятия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92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872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81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6" w:type="dxa"/>
            <w:vAlign w:val="center"/>
          </w:tcPr>
          <w:p w:rsidR="009B2C0E" w:rsidRPr="0044715E" w:rsidRDefault="005872FD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33,3</w:t>
            </w:r>
          </w:p>
        </w:tc>
      </w:tr>
      <w:tr w:rsidR="00785D65" w:rsidRPr="00021245" w:rsidTr="009A04EC">
        <w:tc>
          <w:tcPr>
            <w:tcW w:w="1668" w:type="dxa"/>
            <w:shd w:val="clear" w:color="auto" w:fill="auto"/>
          </w:tcPr>
          <w:p w:rsidR="00785D65" w:rsidRPr="0044715E" w:rsidRDefault="00785D65" w:rsidP="009A0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организации</w:t>
            </w:r>
          </w:p>
        </w:tc>
        <w:tc>
          <w:tcPr>
            <w:tcW w:w="992" w:type="dxa"/>
            <w:vAlign w:val="center"/>
          </w:tcPr>
          <w:p w:rsidR="00785D65" w:rsidRPr="0044715E" w:rsidRDefault="00785D65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85D6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5D6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85D6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85D6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5D6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85D65" w:rsidRPr="0002124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1" w:type="dxa"/>
            <w:vAlign w:val="center"/>
          </w:tcPr>
          <w:p w:rsidR="00785D65" w:rsidRPr="0002124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6" w:type="dxa"/>
            <w:vAlign w:val="center"/>
          </w:tcPr>
          <w:p w:rsidR="00785D65" w:rsidRPr="0002124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9B2C0E" w:rsidRPr="00021245" w:rsidTr="009A04EC">
        <w:tc>
          <w:tcPr>
            <w:tcW w:w="1668" w:type="dxa"/>
            <w:shd w:val="clear" w:color="auto" w:fill="auto"/>
          </w:tcPr>
          <w:p w:rsidR="009B2C0E" w:rsidRPr="0044715E" w:rsidRDefault="009B2C0E" w:rsidP="009A04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134" w:type="dxa"/>
            <w:vAlign w:val="center"/>
          </w:tcPr>
          <w:p w:rsidR="009B2C0E" w:rsidRPr="0044715E" w:rsidRDefault="009B2C0E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2C0E" w:rsidRPr="0044715E" w:rsidRDefault="009B2C0E" w:rsidP="009B2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44715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9B2C0E" w:rsidRPr="0044715E" w:rsidRDefault="009B2C0E" w:rsidP="00785D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785D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134" w:type="dxa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B2C0E" w:rsidRPr="0044715E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992" w:type="dxa"/>
            <w:vAlign w:val="center"/>
          </w:tcPr>
          <w:p w:rsidR="009B2C0E" w:rsidRPr="00021245" w:rsidRDefault="005872FD" w:rsidP="00587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1181" w:type="dxa"/>
            <w:vAlign w:val="center"/>
          </w:tcPr>
          <w:p w:rsidR="009B2C0E" w:rsidRPr="00021245" w:rsidRDefault="00785D65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56" w:type="dxa"/>
            <w:vAlign w:val="center"/>
          </w:tcPr>
          <w:p w:rsidR="009B2C0E" w:rsidRPr="00021245" w:rsidRDefault="005872FD" w:rsidP="009A0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212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</w:tbl>
    <w:p w:rsidR="009B2C0E" w:rsidRPr="0044715E" w:rsidRDefault="009B2C0E" w:rsidP="009B2C0E">
      <w:pPr>
        <w:spacing w:after="0" w:line="240" w:lineRule="auto"/>
        <w:ind w:firstLine="425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872FD" w:rsidRDefault="005872FD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662">
        <w:rPr>
          <w:rFonts w:ascii="Times New Roman" w:eastAsia="Times New Roman" w:hAnsi="Times New Roman"/>
          <w:sz w:val="28"/>
          <w:szCs w:val="28"/>
          <w:lang w:eastAsia="ru-RU"/>
        </w:rPr>
        <w:t>Снижение охваченных проверками объектов контроля объясняется отсутствием запланированных на 2017 г. мероприятий, связанных с мониторингом определенной сферы деятельности</w:t>
      </w:r>
      <w:r w:rsidR="0018795E" w:rsidRPr="00450662">
        <w:rPr>
          <w:rFonts w:ascii="Times New Roman" w:eastAsia="Times New Roman" w:hAnsi="Times New Roman"/>
          <w:sz w:val="28"/>
          <w:szCs w:val="28"/>
          <w:lang w:eastAsia="ru-RU"/>
        </w:rPr>
        <w:t>, в которой задействовано</w:t>
      </w:r>
      <w:r w:rsidRPr="00450662"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большо</w:t>
      </w:r>
      <w:r w:rsidR="0018795E" w:rsidRPr="0045066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50662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</w:t>
      </w:r>
      <w:r w:rsidR="0018795E" w:rsidRPr="0045066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50662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 Златоустовского городского округа.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18795E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отчетном периоде в ходе контрольных и экспертно-аналитических мероприятий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денежном выражении проверено </w:t>
      </w:r>
      <w:r w:rsidR="005242D5" w:rsidRPr="005242D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B2C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2D5" w:rsidRPr="005242D5">
        <w:rPr>
          <w:rFonts w:ascii="Times New Roman" w:eastAsia="Times New Roman" w:hAnsi="Times New Roman"/>
          <w:sz w:val="28"/>
          <w:szCs w:val="28"/>
          <w:lang w:eastAsia="ru-RU"/>
        </w:rPr>
        <w:t>094</w:t>
      </w:r>
      <w:r w:rsidR="009B2C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2D5" w:rsidRPr="005242D5">
        <w:rPr>
          <w:rFonts w:ascii="Times New Roman" w:eastAsia="Times New Roman" w:hAnsi="Times New Roman"/>
          <w:sz w:val="28"/>
          <w:szCs w:val="28"/>
          <w:lang w:eastAsia="ru-RU"/>
        </w:rPr>
        <w:t>520,5</w:t>
      </w:r>
      <w:r w:rsidR="005242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(в том числе бюджетных средств – </w:t>
      </w:r>
      <w:r w:rsidR="00A03F4F">
        <w:rPr>
          <w:rFonts w:ascii="Times New Roman" w:eastAsia="Times New Roman" w:hAnsi="Times New Roman"/>
          <w:sz w:val="28"/>
          <w:szCs w:val="28"/>
          <w:lang w:eastAsia="ru-RU"/>
        </w:rPr>
        <w:t>1 0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A03F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473</w:t>
      </w:r>
      <w:r w:rsidR="00A03F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B3E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рублей). Общий объем выявленных нарушений законодательства составил</w:t>
      </w:r>
      <w:r w:rsidRPr="00812AF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4E8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50662">
        <w:rPr>
          <w:rFonts w:ascii="Times New Roman" w:eastAsia="Times New Roman" w:hAnsi="Times New Roman"/>
          <w:sz w:val="28"/>
          <w:szCs w:val="28"/>
          <w:lang w:eastAsia="ru-RU"/>
        </w:rPr>
        <w:t>69</w:t>
      </w:r>
      <w:r w:rsidR="001879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0662">
        <w:rPr>
          <w:rFonts w:ascii="Times New Roman" w:eastAsia="Times New Roman" w:hAnsi="Times New Roman"/>
          <w:sz w:val="28"/>
          <w:szCs w:val="28"/>
          <w:lang w:eastAsia="ru-RU"/>
        </w:rPr>
        <w:t>025</w:t>
      </w:r>
      <w:r w:rsidR="009B2C0E" w:rsidRPr="009B2C0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506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879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рублей.</w:t>
      </w:r>
    </w:p>
    <w:p w:rsidR="00AF35C1" w:rsidRDefault="0018795E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Цифровые 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деятельности Палаты за отчетный период отражены в форме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«Отчет о работе Контрольно-счетной палаты Златоустовского городского округа»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утвержденной решением Собрания депутатов Златоустовского городского округа от 27.12.2012 г. № 352 </w:t>
      </w:r>
      <w:r w:rsidR="00AF35C1">
        <w:rPr>
          <w:rFonts w:ascii="Times New Roman" w:eastAsia="Times New Roman" w:hAnsi="Times New Roman"/>
          <w:sz w:val="28"/>
          <w:szCs w:val="28"/>
          <w:lang w:eastAsia="ru-RU"/>
        </w:rPr>
        <w:t>(с изменениями от 26.11.2015г. №29)</w:t>
      </w:r>
      <w:r w:rsidR="00AF3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F35C1" w:rsidRPr="00C246F9" w:rsidRDefault="00AF35C1" w:rsidP="00AF35C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46F9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</w:t>
      </w:r>
    </w:p>
    <w:p w:rsidR="00AF35C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Контрольная и экспертно-аналитическая деятельность.</w:t>
      </w:r>
    </w:p>
    <w:p w:rsidR="005C6F1A" w:rsidRDefault="005C6F1A" w:rsidP="005C6F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DC0">
        <w:rPr>
          <w:rFonts w:ascii="Times New Roman" w:hAnsi="Times New Roman"/>
          <w:sz w:val="28"/>
          <w:szCs w:val="28"/>
        </w:rPr>
        <w:t xml:space="preserve">Всего в отчетном периоде проведено </w:t>
      </w:r>
      <w:r w:rsidRPr="0037205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/>
          <w:sz w:val="28"/>
          <w:szCs w:val="28"/>
        </w:rPr>
        <w:t>контрольное</w:t>
      </w:r>
      <w:proofErr w:type="gramEnd"/>
      <w:r w:rsidRPr="0037205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9 экспертно-аналитических мероприятий</w:t>
      </w:r>
      <w:r w:rsidRPr="00217D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 сравнению с показателями 2016 года контрольных мероприятий проведено на 5 меньше в связи с тем, что было запланировано и проведено больше комплексных проверок, на которые затрачивается больше времени. </w:t>
      </w:r>
      <w:r w:rsidRPr="005D321B">
        <w:rPr>
          <w:rFonts w:ascii="Times New Roman" w:hAnsi="Times New Roman"/>
          <w:sz w:val="28"/>
          <w:szCs w:val="28"/>
        </w:rPr>
        <w:t>Общий объем проверенных бюджетных средств за 201</w:t>
      </w:r>
      <w:r>
        <w:rPr>
          <w:rFonts w:ascii="Times New Roman" w:hAnsi="Times New Roman"/>
          <w:sz w:val="28"/>
          <w:szCs w:val="28"/>
        </w:rPr>
        <w:t>7</w:t>
      </w:r>
      <w:r w:rsidRPr="005D321B">
        <w:rPr>
          <w:rFonts w:ascii="Times New Roman" w:hAnsi="Times New Roman"/>
          <w:sz w:val="28"/>
          <w:szCs w:val="28"/>
        </w:rPr>
        <w:t xml:space="preserve"> год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1 0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473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125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B3E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321B">
        <w:rPr>
          <w:rFonts w:ascii="Times New Roman" w:eastAsia="Times New Roman" w:hAnsi="Times New Roman"/>
          <w:sz w:val="28"/>
          <w:szCs w:val="28"/>
          <w:lang w:eastAsia="ru-RU"/>
        </w:rPr>
        <w:t>тыс. рублей)</w:t>
      </w:r>
      <w:r w:rsidRPr="005D321B">
        <w:rPr>
          <w:rFonts w:ascii="Times New Roman" w:hAnsi="Times New Roman"/>
          <w:sz w:val="28"/>
          <w:szCs w:val="28"/>
        </w:rPr>
        <w:t xml:space="preserve"> больше объема проверенных бюджетных средств в 201</w:t>
      </w:r>
      <w:r>
        <w:rPr>
          <w:rFonts w:ascii="Times New Roman" w:hAnsi="Times New Roman"/>
          <w:sz w:val="28"/>
          <w:szCs w:val="28"/>
        </w:rPr>
        <w:t>6</w:t>
      </w:r>
      <w:r w:rsidRPr="005D321B">
        <w:rPr>
          <w:rFonts w:ascii="Times New Roman" w:hAnsi="Times New Roman"/>
          <w:sz w:val="28"/>
          <w:szCs w:val="28"/>
        </w:rPr>
        <w:t xml:space="preserve"> году </w:t>
      </w:r>
      <w:r w:rsidRPr="004E52E7">
        <w:rPr>
          <w:rFonts w:ascii="Times New Roman" w:hAnsi="Times New Roman"/>
          <w:sz w:val="28"/>
          <w:szCs w:val="28"/>
        </w:rPr>
        <w:t>(</w:t>
      </w:r>
      <w:r w:rsidR="004E52E7" w:rsidRPr="004E52E7">
        <w:rPr>
          <w:rFonts w:ascii="Times New Roman" w:hAnsi="Times New Roman"/>
          <w:sz w:val="28"/>
          <w:szCs w:val="28"/>
        </w:rPr>
        <w:t>647 204,3</w:t>
      </w:r>
      <w:r w:rsidR="004E52E7">
        <w:rPr>
          <w:sz w:val="28"/>
          <w:szCs w:val="28"/>
        </w:rPr>
        <w:t xml:space="preserve"> </w:t>
      </w:r>
      <w:r w:rsidRPr="005D321B">
        <w:rPr>
          <w:rFonts w:ascii="Times New Roman" w:eastAsia="Times New Roman" w:hAnsi="Times New Roman"/>
          <w:sz w:val="28"/>
          <w:szCs w:val="28"/>
          <w:lang w:eastAsia="ru-RU"/>
        </w:rPr>
        <w:t>тыс. рублей)</w:t>
      </w:r>
      <w:r w:rsidRPr="005D321B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3</w:t>
      </w:r>
      <w:r w:rsidR="00801255">
        <w:rPr>
          <w:rFonts w:ascii="Times New Roman" w:hAnsi="Times New Roman"/>
          <w:sz w:val="28"/>
          <w:szCs w:val="28"/>
        </w:rPr>
        <w:t>72 269</w:t>
      </w:r>
      <w:r>
        <w:rPr>
          <w:rFonts w:ascii="Times New Roman" w:hAnsi="Times New Roman"/>
          <w:sz w:val="28"/>
          <w:szCs w:val="28"/>
        </w:rPr>
        <w:t>,</w:t>
      </w:r>
      <w:r w:rsidR="00801255">
        <w:rPr>
          <w:rFonts w:ascii="Times New Roman" w:hAnsi="Times New Roman"/>
          <w:sz w:val="28"/>
          <w:szCs w:val="28"/>
        </w:rPr>
        <w:t>3</w:t>
      </w:r>
      <w:r w:rsidRPr="005D321B">
        <w:rPr>
          <w:rFonts w:ascii="Times New Roman" w:hAnsi="Times New Roman"/>
          <w:sz w:val="28"/>
          <w:szCs w:val="28"/>
        </w:rPr>
        <w:t xml:space="preserve"> тыс. рублей (или на </w:t>
      </w:r>
      <w:r w:rsidR="001F07FE">
        <w:rPr>
          <w:rFonts w:ascii="Times New Roman" w:hAnsi="Times New Roman"/>
          <w:sz w:val="28"/>
          <w:szCs w:val="28"/>
        </w:rPr>
        <w:t>57,5</w:t>
      </w:r>
      <w:r w:rsidRPr="005D321B">
        <w:rPr>
          <w:rFonts w:ascii="Times New Roman" w:hAnsi="Times New Roman"/>
          <w:sz w:val="28"/>
          <w:szCs w:val="28"/>
        </w:rPr>
        <w:t>%).</w:t>
      </w:r>
      <w:r w:rsidRPr="00217DC0">
        <w:rPr>
          <w:rFonts w:ascii="Times New Roman" w:hAnsi="Times New Roman"/>
          <w:sz w:val="28"/>
          <w:szCs w:val="28"/>
        </w:rPr>
        <w:t xml:space="preserve"> </w:t>
      </w:r>
      <w:r w:rsidR="006676B4">
        <w:rPr>
          <w:rFonts w:ascii="Times New Roman" w:hAnsi="Times New Roman"/>
          <w:sz w:val="28"/>
          <w:szCs w:val="28"/>
        </w:rPr>
        <w:t xml:space="preserve"> </w:t>
      </w:r>
    </w:p>
    <w:p w:rsidR="00C246F9" w:rsidRDefault="005C6F1A" w:rsidP="005C6F1A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392E">
        <w:rPr>
          <w:sz w:val="28"/>
          <w:szCs w:val="28"/>
        </w:rPr>
        <w:t>Деятельность Контрольно-счетной палаты</w:t>
      </w:r>
      <w:r w:rsidR="00C246F9">
        <w:rPr>
          <w:sz w:val="28"/>
          <w:szCs w:val="28"/>
        </w:rPr>
        <w:t xml:space="preserve"> </w:t>
      </w:r>
      <w:r w:rsidRPr="0066392E">
        <w:rPr>
          <w:sz w:val="28"/>
          <w:szCs w:val="28"/>
        </w:rPr>
        <w:t xml:space="preserve">в разрезе </w:t>
      </w:r>
      <w:proofErr w:type="gramStart"/>
      <w:r w:rsidRPr="0066392E">
        <w:rPr>
          <w:sz w:val="28"/>
          <w:szCs w:val="28"/>
        </w:rPr>
        <w:t xml:space="preserve">полномочий, установленных законодательством Российской Федерации и нормативными </w:t>
      </w:r>
      <w:r w:rsidRPr="0066392E">
        <w:rPr>
          <w:sz w:val="28"/>
          <w:szCs w:val="28"/>
        </w:rPr>
        <w:lastRenderedPageBreak/>
        <w:t>правовыми актами Собрания депутатов Златоустовского город</w:t>
      </w:r>
      <w:r w:rsidR="006676B4">
        <w:rPr>
          <w:sz w:val="28"/>
          <w:szCs w:val="28"/>
        </w:rPr>
        <w:t>ского округа отражена</w:t>
      </w:r>
      <w:proofErr w:type="gramEnd"/>
      <w:r w:rsidR="006676B4">
        <w:rPr>
          <w:sz w:val="28"/>
          <w:szCs w:val="28"/>
        </w:rPr>
        <w:t xml:space="preserve"> в таблице№2:</w:t>
      </w:r>
    </w:p>
    <w:p w:rsidR="005C6F1A" w:rsidRPr="0018382A" w:rsidRDefault="005C6F1A" w:rsidP="005C6F1A">
      <w:pPr>
        <w:pStyle w:val="a4"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18382A">
        <w:rPr>
          <w:sz w:val="20"/>
          <w:szCs w:val="20"/>
        </w:rPr>
        <w:t>Таблица №2</w:t>
      </w:r>
    </w:p>
    <w:p w:rsidR="005C6F1A" w:rsidRPr="0018382A" w:rsidRDefault="005C6F1A" w:rsidP="005C6F1A">
      <w:pPr>
        <w:pStyle w:val="a4"/>
        <w:spacing w:before="0" w:beforeAutospacing="0" w:after="0" w:afterAutospacing="0"/>
        <w:ind w:firstLine="709"/>
        <w:jc w:val="right"/>
        <w:rPr>
          <w:sz w:val="20"/>
          <w:szCs w:val="20"/>
        </w:rPr>
      </w:pPr>
      <w:proofErr w:type="spellStart"/>
      <w:r w:rsidRPr="0018382A">
        <w:rPr>
          <w:sz w:val="20"/>
          <w:szCs w:val="20"/>
        </w:rPr>
        <w:t>Ед</w:t>
      </w:r>
      <w:proofErr w:type="gramStart"/>
      <w:r w:rsidRPr="0018382A">
        <w:rPr>
          <w:sz w:val="20"/>
          <w:szCs w:val="20"/>
        </w:rPr>
        <w:t>.и</w:t>
      </w:r>
      <w:proofErr w:type="gramEnd"/>
      <w:r w:rsidRPr="0018382A">
        <w:rPr>
          <w:sz w:val="20"/>
          <w:szCs w:val="20"/>
        </w:rPr>
        <w:t>зм</w:t>
      </w:r>
      <w:proofErr w:type="spellEnd"/>
      <w:r w:rsidRPr="0018382A">
        <w:rPr>
          <w:sz w:val="20"/>
          <w:szCs w:val="20"/>
        </w:rPr>
        <w:t>.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1431"/>
        <w:gridCol w:w="2058"/>
        <w:gridCol w:w="1246"/>
      </w:tblGrid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Полномочия КСП</w:t>
            </w:r>
          </w:p>
        </w:tc>
        <w:tc>
          <w:tcPr>
            <w:tcW w:w="1431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Количество мероприятий</w:t>
            </w:r>
          </w:p>
        </w:tc>
        <w:tc>
          <w:tcPr>
            <w:tcW w:w="2058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Сумма проверенных средств</w:t>
            </w:r>
          </w:p>
        </w:tc>
        <w:tc>
          <w:tcPr>
            <w:tcW w:w="1246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Сумма нарушений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18382A">
              <w:rPr>
                <w:sz w:val="20"/>
                <w:szCs w:val="20"/>
              </w:rPr>
              <w:t>Контроль за</w:t>
            </w:r>
            <w:proofErr w:type="gramEnd"/>
            <w:r w:rsidRPr="0018382A">
              <w:rPr>
                <w:sz w:val="20"/>
                <w:szCs w:val="20"/>
              </w:rPr>
              <w:t xml:space="preserve"> соблюдением бюджетного законодательства в ходе исполнения бюджета ЗГО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578011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021245" w:rsidP="0002124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158278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18382A">
              <w:rPr>
                <w:sz w:val="20"/>
                <w:szCs w:val="20"/>
              </w:rPr>
              <w:t>Контроль за</w:t>
            </w:r>
            <w:proofErr w:type="gramEnd"/>
            <w:r w:rsidRPr="0018382A">
              <w:rPr>
                <w:sz w:val="20"/>
                <w:szCs w:val="20"/>
              </w:rPr>
              <w:t xml:space="preserve"> законностью, результативностью (эффективностью и экономностью) использования средств бюджета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5C6F1A" w:rsidP="00DA42FF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1</w:t>
            </w:r>
            <w:r w:rsidR="00DA42FF">
              <w:rPr>
                <w:sz w:val="20"/>
                <w:szCs w:val="20"/>
              </w:rPr>
              <w:t>6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DA42FF" w:rsidP="00CA2B2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38555</w:t>
            </w:r>
            <w:r w:rsidR="00CA2B2A">
              <w:rPr>
                <w:sz w:val="20"/>
                <w:szCs w:val="20"/>
              </w:rPr>
              <w:t>5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DA42FF" w:rsidP="00A7162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  <w:r w:rsidR="00A71629">
              <w:rPr>
                <w:sz w:val="20"/>
                <w:szCs w:val="20"/>
              </w:rPr>
              <w:t>91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18382A">
              <w:rPr>
                <w:sz w:val="20"/>
                <w:szCs w:val="20"/>
              </w:rPr>
              <w:t>Контроль за</w:t>
            </w:r>
            <w:proofErr w:type="gramEnd"/>
            <w:r w:rsidRPr="0018382A">
              <w:rPr>
                <w:sz w:val="20"/>
                <w:szCs w:val="20"/>
              </w:rPr>
              <w:t xml:space="preserve"> соблюдением установленного порядка управления и распоряжения имуществом, находящимся в собственности ЗГО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111442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62527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18382A">
              <w:rPr>
                <w:sz w:val="20"/>
                <w:szCs w:val="20"/>
              </w:rPr>
              <w:t>Контроль за</w:t>
            </w:r>
            <w:proofErr w:type="gramEnd"/>
            <w:r w:rsidRPr="0018382A">
              <w:rPr>
                <w:sz w:val="20"/>
                <w:szCs w:val="20"/>
              </w:rPr>
              <w:t xml:space="preserve"> достоверностью, полнотой и соответствием нормативным требованиям составления и представления бюджетной отчетности ГАБС и годового отчета об исполнении бюджета ЗГО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DA42FF" w:rsidP="00DA42FF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16916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16916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Финансово-экономическая экспертиза муниципальных программ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Подготовка информации о ходе исполнения бюджета ЗГО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Экспертиза проектов решений о бюджете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-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Аудит в сфере закупок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8382A">
              <w:rPr>
                <w:sz w:val="20"/>
                <w:szCs w:val="20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DA42FF" w:rsidP="009A04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</w:t>
            </w:r>
          </w:p>
        </w:tc>
      </w:tr>
      <w:tr w:rsidR="005C6F1A" w:rsidRPr="0018382A" w:rsidTr="00C246F9">
        <w:tc>
          <w:tcPr>
            <w:tcW w:w="4835" w:type="dxa"/>
            <w:shd w:val="clear" w:color="auto" w:fill="auto"/>
          </w:tcPr>
          <w:p w:rsidR="005C6F1A" w:rsidRPr="0018382A" w:rsidRDefault="005C6F1A" w:rsidP="009A04EC">
            <w:pPr>
              <w:pStyle w:val="a4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C6F1A" w:rsidRPr="0018382A" w:rsidRDefault="005C6F1A" w:rsidP="00DA42FF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8382A">
              <w:rPr>
                <w:b/>
                <w:sz w:val="20"/>
                <w:szCs w:val="20"/>
              </w:rPr>
              <w:t>3</w:t>
            </w:r>
            <w:r w:rsidR="00DA42F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5C6F1A" w:rsidRPr="0018382A" w:rsidRDefault="00707900" w:rsidP="00CA2B2A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  <w:r w:rsidR="005C6F1A" w:rsidRPr="0018382A">
              <w:rPr>
                <w:b/>
                <w:sz w:val="20"/>
                <w:szCs w:val="20"/>
              </w:rPr>
              <w:t>4</w:t>
            </w:r>
            <w:r w:rsidR="00484E89">
              <w:rPr>
                <w:b/>
                <w:sz w:val="20"/>
                <w:szCs w:val="20"/>
              </w:rPr>
              <w:t xml:space="preserve"> 52</w:t>
            </w:r>
            <w:r w:rsidR="00CA2B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C6F1A" w:rsidRPr="0018382A" w:rsidRDefault="00DA42FF" w:rsidP="00021245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21245">
              <w:rPr>
                <w:b/>
                <w:sz w:val="20"/>
                <w:szCs w:val="20"/>
              </w:rPr>
              <w:t>69</w:t>
            </w:r>
            <w:r w:rsidR="005C6F1A" w:rsidRPr="0018382A">
              <w:rPr>
                <w:b/>
                <w:sz w:val="20"/>
                <w:szCs w:val="20"/>
              </w:rPr>
              <w:t xml:space="preserve"> </w:t>
            </w:r>
            <w:r w:rsidR="00021245">
              <w:rPr>
                <w:b/>
                <w:sz w:val="20"/>
                <w:szCs w:val="20"/>
              </w:rPr>
              <w:t>025</w:t>
            </w:r>
          </w:p>
        </w:tc>
      </w:tr>
    </w:tbl>
    <w:p w:rsidR="005C6F1A" w:rsidRPr="00FE7E2E" w:rsidRDefault="005C6F1A" w:rsidP="005C6F1A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C6F1A" w:rsidRDefault="005C6F1A" w:rsidP="005C6F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77755">
        <w:rPr>
          <w:rFonts w:ascii="Times New Roman" w:eastAsia="Times New Roman" w:hAnsi="Times New Roman"/>
          <w:sz w:val="28"/>
          <w:szCs w:val="28"/>
          <w:lang w:eastAsia="ru-RU"/>
        </w:rPr>
        <w:t>бщий объем выявленных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ходе контрольных и экспертно-аналитических мероприятий</w:t>
      </w:r>
      <w:r w:rsidRPr="00677755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законодательства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484E89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02124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84E8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2124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30C1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A0366B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84E89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общей </w:t>
      </w:r>
      <w:r w:rsidRPr="00677755">
        <w:rPr>
          <w:rFonts w:ascii="Times New Roman" w:eastAsia="Times New Roman" w:hAnsi="Times New Roman"/>
          <w:sz w:val="28"/>
          <w:szCs w:val="28"/>
          <w:lang w:eastAsia="ru-RU"/>
        </w:rPr>
        <w:t>суммы проверенных средств.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7DC0">
        <w:rPr>
          <w:rFonts w:ascii="Times New Roman" w:hAnsi="Times New Roman"/>
          <w:sz w:val="28"/>
          <w:szCs w:val="28"/>
        </w:rPr>
        <w:t>Сравнительный анализ структуры выявленных нарушений показал следующее</w:t>
      </w:r>
      <w:r>
        <w:rPr>
          <w:rFonts w:ascii="Times New Roman" w:hAnsi="Times New Roman"/>
          <w:sz w:val="28"/>
          <w:szCs w:val="28"/>
        </w:rPr>
        <w:t xml:space="preserve"> (таблица №3)</w:t>
      </w:r>
      <w:r w:rsidRPr="00217DC0">
        <w:rPr>
          <w:rFonts w:ascii="Times New Roman" w:hAnsi="Times New Roman"/>
          <w:sz w:val="28"/>
          <w:szCs w:val="28"/>
        </w:rPr>
        <w:t xml:space="preserve">: </w:t>
      </w:r>
    </w:p>
    <w:p w:rsidR="005C6F1A" w:rsidRDefault="005C6F1A" w:rsidP="005C6F1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№3</w:t>
      </w:r>
    </w:p>
    <w:p w:rsidR="005C6F1A" w:rsidRPr="00217DC0" w:rsidRDefault="005C6F1A" w:rsidP="005C6F1A">
      <w:pPr>
        <w:spacing w:after="0" w:line="240" w:lineRule="auto"/>
        <w:ind w:firstLine="709"/>
        <w:jc w:val="right"/>
        <w:rPr>
          <w:rFonts w:ascii="Times New Roman" w:hAnsi="Times New Roman"/>
        </w:rPr>
      </w:pPr>
      <w:proofErr w:type="spellStart"/>
      <w:r w:rsidRPr="00217DC0">
        <w:rPr>
          <w:rFonts w:ascii="Times New Roman" w:hAnsi="Times New Roman"/>
        </w:rPr>
        <w:t>Ед</w:t>
      </w:r>
      <w:proofErr w:type="gramStart"/>
      <w:r w:rsidRPr="00217DC0">
        <w:rPr>
          <w:rFonts w:ascii="Times New Roman" w:hAnsi="Times New Roman"/>
        </w:rPr>
        <w:t>.и</w:t>
      </w:r>
      <w:proofErr w:type="gramEnd"/>
      <w:r w:rsidRPr="00217DC0">
        <w:rPr>
          <w:rFonts w:ascii="Times New Roman" w:hAnsi="Times New Roman"/>
        </w:rPr>
        <w:t>зм.тыс</w:t>
      </w:r>
      <w:proofErr w:type="spellEnd"/>
      <w:r w:rsidRPr="00217DC0">
        <w:rPr>
          <w:rFonts w:ascii="Times New Roman" w:hAnsi="Times New Roman"/>
        </w:rPr>
        <w:t xml:space="preserve">. руб.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1418"/>
        <w:gridCol w:w="1417"/>
      </w:tblGrid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 xml:space="preserve">№ </w:t>
            </w:r>
            <w:proofErr w:type="gramStart"/>
            <w:r w:rsidRPr="00217DC0">
              <w:rPr>
                <w:rFonts w:ascii="Times New Roman" w:hAnsi="Times New Roman"/>
              </w:rPr>
              <w:t>п</w:t>
            </w:r>
            <w:proofErr w:type="gramEnd"/>
            <w:r w:rsidRPr="00217DC0">
              <w:rPr>
                <w:rFonts w:ascii="Times New Roman" w:hAnsi="Times New Roman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Нарушения</w:t>
            </w:r>
          </w:p>
        </w:tc>
        <w:tc>
          <w:tcPr>
            <w:tcW w:w="1418" w:type="dxa"/>
            <w:shd w:val="clear" w:color="auto" w:fill="auto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2016 г.</w:t>
            </w:r>
          </w:p>
        </w:tc>
        <w:tc>
          <w:tcPr>
            <w:tcW w:w="1417" w:type="dxa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Нецелевое использование средств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0,1</w:t>
            </w:r>
          </w:p>
        </w:tc>
        <w:tc>
          <w:tcPr>
            <w:tcW w:w="1417" w:type="dxa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Неэффективное использование средств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2 828</w:t>
            </w:r>
          </w:p>
        </w:tc>
        <w:tc>
          <w:tcPr>
            <w:tcW w:w="1417" w:type="dxa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1 346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 xml:space="preserve">Нарушения законодательства о бухгалтерском учете и (или) требований </w:t>
            </w:r>
            <w:r>
              <w:rPr>
                <w:rFonts w:ascii="Times New Roman" w:hAnsi="Times New Roman"/>
              </w:rPr>
              <w:t>к</w:t>
            </w:r>
            <w:r w:rsidRPr="00217DC0">
              <w:rPr>
                <w:rFonts w:ascii="Times New Roman" w:hAnsi="Times New Roman"/>
              </w:rPr>
              <w:t xml:space="preserve"> составлению бюджетной отчетности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61 824</w:t>
            </w:r>
          </w:p>
        </w:tc>
        <w:tc>
          <w:tcPr>
            <w:tcW w:w="1417" w:type="dxa"/>
            <w:vAlign w:val="center"/>
          </w:tcPr>
          <w:p w:rsidR="00FE7E2E" w:rsidRPr="00130C12" w:rsidRDefault="00FE7E2E" w:rsidP="00CA2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89 3</w:t>
            </w:r>
            <w:r w:rsidR="00CA2B2A">
              <w:rPr>
                <w:rFonts w:ascii="Times New Roman" w:hAnsi="Times New Roman"/>
              </w:rPr>
              <w:t>51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4.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Нарушения в учете и управлении муниципальным имуществом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9 131</w:t>
            </w:r>
          </w:p>
        </w:tc>
        <w:tc>
          <w:tcPr>
            <w:tcW w:w="1417" w:type="dxa"/>
            <w:vAlign w:val="center"/>
          </w:tcPr>
          <w:p w:rsidR="00FE7E2E" w:rsidRPr="00130C12" w:rsidRDefault="00FE7E2E" w:rsidP="00484E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24 577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5.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Несоблюдение установленных процедур и требований бюджетного законодательства при исполнении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53 715</w:t>
            </w:r>
          </w:p>
        </w:tc>
        <w:tc>
          <w:tcPr>
            <w:tcW w:w="1417" w:type="dxa"/>
            <w:vAlign w:val="center"/>
          </w:tcPr>
          <w:p w:rsidR="00FE7E2E" w:rsidRPr="00484E89" w:rsidRDefault="00FE7E2E" w:rsidP="00021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E8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="00021245">
              <w:rPr>
                <w:rFonts w:ascii="Times New Roman" w:hAnsi="Times New Roman"/>
              </w:rPr>
              <w:t>4</w:t>
            </w:r>
            <w:r w:rsidRPr="00484E89">
              <w:rPr>
                <w:rFonts w:ascii="Times New Roman" w:hAnsi="Times New Roman"/>
              </w:rPr>
              <w:t> </w:t>
            </w:r>
            <w:r w:rsidR="00021245">
              <w:rPr>
                <w:rFonts w:ascii="Times New Roman" w:hAnsi="Times New Roman"/>
              </w:rPr>
              <w:t>410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6.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Иные нарушения</w:t>
            </w:r>
            <w:r>
              <w:rPr>
                <w:rFonts w:ascii="Times New Roman" w:hAnsi="Times New Roman"/>
              </w:rPr>
              <w:t>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53 069</w:t>
            </w:r>
          </w:p>
        </w:tc>
        <w:tc>
          <w:tcPr>
            <w:tcW w:w="1417" w:type="dxa"/>
            <w:vAlign w:val="center"/>
          </w:tcPr>
          <w:p w:rsidR="00FE7E2E" w:rsidRPr="00130C12" w:rsidRDefault="00FE7E2E" w:rsidP="00CA2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59 3</w:t>
            </w:r>
            <w:r w:rsidR="00AE4487">
              <w:rPr>
                <w:rFonts w:ascii="Times New Roman" w:hAnsi="Times New Roman"/>
              </w:rPr>
              <w:t>4</w:t>
            </w:r>
            <w:r w:rsidR="00CA2B2A">
              <w:rPr>
                <w:rFonts w:ascii="Times New Roman" w:hAnsi="Times New Roman"/>
              </w:rPr>
              <w:t>2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законодательства в сфере закупок товаров, работ, услуг для муниципальных нужд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45 462</w:t>
            </w:r>
          </w:p>
        </w:tc>
        <w:tc>
          <w:tcPr>
            <w:tcW w:w="1417" w:type="dxa"/>
            <w:vAlign w:val="center"/>
          </w:tcPr>
          <w:p w:rsidR="00FE7E2E" w:rsidRPr="00130C12" w:rsidRDefault="00FE7E2E" w:rsidP="00CA2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57 18</w:t>
            </w:r>
            <w:r w:rsidR="00CA2B2A">
              <w:rPr>
                <w:rFonts w:ascii="Times New Roman" w:hAnsi="Times New Roman"/>
              </w:rPr>
              <w:t>0</w:t>
            </w:r>
          </w:p>
        </w:tc>
      </w:tr>
      <w:tr w:rsidR="00FE7E2E" w:rsidRPr="00217DC0" w:rsidTr="00FE7E2E">
        <w:tc>
          <w:tcPr>
            <w:tcW w:w="817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E7E2E" w:rsidRPr="00217DC0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DC0">
              <w:rPr>
                <w:rFonts w:ascii="Times New Roman" w:hAnsi="Times New Roman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7E2E" w:rsidRPr="00130C12" w:rsidRDefault="00FE7E2E" w:rsidP="009A04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C12">
              <w:rPr>
                <w:rFonts w:ascii="Times New Roman" w:hAnsi="Times New Roman"/>
              </w:rPr>
              <w:t>180 567</w:t>
            </w:r>
          </w:p>
        </w:tc>
        <w:tc>
          <w:tcPr>
            <w:tcW w:w="1417" w:type="dxa"/>
            <w:vAlign w:val="center"/>
          </w:tcPr>
          <w:p w:rsidR="00FE7E2E" w:rsidRPr="00130C12" w:rsidRDefault="00FE7E2E" w:rsidP="000212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21245">
              <w:rPr>
                <w:rFonts w:ascii="Times New Roman" w:hAnsi="Times New Roman"/>
              </w:rPr>
              <w:t>69</w:t>
            </w:r>
            <w:r>
              <w:rPr>
                <w:rFonts w:ascii="Times New Roman" w:hAnsi="Times New Roman"/>
              </w:rPr>
              <w:t> </w:t>
            </w:r>
            <w:r w:rsidR="00021245">
              <w:rPr>
                <w:rFonts w:ascii="Times New Roman" w:hAnsi="Times New Roman"/>
              </w:rPr>
              <w:t>0</w:t>
            </w:r>
            <w:r w:rsidR="00CA2B2A">
              <w:rPr>
                <w:rFonts w:ascii="Times New Roman" w:hAnsi="Times New Roman"/>
              </w:rPr>
              <w:t>2</w:t>
            </w:r>
            <w:r w:rsidR="00021245">
              <w:rPr>
                <w:rFonts w:ascii="Times New Roman" w:hAnsi="Times New Roman"/>
              </w:rPr>
              <w:t>5</w:t>
            </w:r>
          </w:p>
        </w:tc>
      </w:tr>
    </w:tbl>
    <w:p w:rsidR="005C6F1A" w:rsidRPr="003D2498" w:rsidRDefault="005C6F1A" w:rsidP="005C6F1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FE7E2E" w:rsidRDefault="00AF505A" w:rsidP="005C6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 сравнению с 2016 годом з</w:t>
      </w:r>
      <w:r w:rsidR="00FE7E2E" w:rsidRPr="00AF505A">
        <w:rPr>
          <w:rFonts w:ascii="Times New Roman" w:hAnsi="Times New Roman"/>
          <w:sz w:val="28"/>
          <w:szCs w:val="28"/>
        </w:rPr>
        <w:t>начительно</w:t>
      </w:r>
      <w:r w:rsidR="006A4D10" w:rsidRPr="00AF505A">
        <w:rPr>
          <w:rFonts w:ascii="Times New Roman" w:hAnsi="Times New Roman"/>
          <w:sz w:val="28"/>
          <w:szCs w:val="28"/>
        </w:rPr>
        <w:t xml:space="preserve"> (в 3,5 раза)</w:t>
      </w:r>
      <w:r w:rsidR="00FE7E2E" w:rsidRPr="00AF505A">
        <w:rPr>
          <w:rFonts w:ascii="Times New Roman" w:hAnsi="Times New Roman"/>
          <w:sz w:val="28"/>
          <w:szCs w:val="28"/>
        </w:rPr>
        <w:t xml:space="preserve"> </w:t>
      </w:r>
      <w:r w:rsidR="006A4D10" w:rsidRPr="00AF505A">
        <w:rPr>
          <w:rFonts w:ascii="Times New Roman" w:hAnsi="Times New Roman"/>
          <w:sz w:val="28"/>
          <w:szCs w:val="28"/>
        </w:rPr>
        <w:t xml:space="preserve">увеличился показатель </w:t>
      </w:r>
      <w:r w:rsidR="00FE7E2E" w:rsidRPr="00AF505A">
        <w:rPr>
          <w:rFonts w:ascii="Times New Roman" w:hAnsi="Times New Roman"/>
          <w:sz w:val="28"/>
          <w:szCs w:val="28"/>
        </w:rPr>
        <w:t>«Несоблюдение установленных процедур и требований бюджетного законодательства при исполнении бюджета»</w:t>
      </w:r>
      <w:r w:rsidR="006A4D10" w:rsidRPr="00AF505A">
        <w:rPr>
          <w:rFonts w:ascii="Times New Roman" w:hAnsi="Times New Roman"/>
          <w:sz w:val="28"/>
          <w:szCs w:val="28"/>
        </w:rPr>
        <w:t xml:space="preserve"> за счет выявленных нарушений порядка предоставления субсидий (часть 1 статьи 78 Бюджетного кодекса РФ), а также за счет нарушения порядка </w:t>
      </w:r>
      <w:r w:rsidRPr="00AF505A">
        <w:rPr>
          <w:rFonts w:ascii="Times New Roman" w:hAnsi="Times New Roman"/>
          <w:sz w:val="28"/>
          <w:szCs w:val="28"/>
        </w:rPr>
        <w:t>формирования муниципального задания (статья 69.2 Бюджетного кодекса РФ).</w:t>
      </w:r>
    </w:p>
    <w:p w:rsidR="00AF505A" w:rsidRPr="00AF505A" w:rsidRDefault="00AF505A" w:rsidP="005C6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F505A">
        <w:rPr>
          <w:rFonts w:ascii="Times New Roman" w:hAnsi="Times New Roman"/>
          <w:sz w:val="28"/>
          <w:szCs w:val="28"/>
        </w:rPr>
        <w:t>В два раза</w:t>
      </w:r>
      <w:r>
        <w:rPr>
          <w:rFonts w:ascii="Times New Roman" w:hAnsi="Times New Roman"/>
          <w:sz w:val="28"/>
          <w:szCs w:val="28"/>
        </w:rPr>
        <w:t xml:space="preserve"> по сравнению с прошлым годом </w:t>
      </w:r>
      <w:r w:rsidRPr="00AF505A">
        <w:rPr>
          <w:rFonts w:ascii="Times New Roman" w:hAnsi="Times New Roman"/>
          <w:sz w:val="28"/>
          <w:szCs w:val="28"/>
        </w:rPr>
        <w:t>увеличился показатель</w:t>
      </w:r>
      <w:r w:rsidRPr="00AF505A">
        <w:rPr>
          <w:rFonts w:ascii="Times New Roman" w:hAnsi="Times New Roman"/>
        </w:rPr>
        <w:t xml:space="preserve"> </w:t>
      </w:r>
      <w:r w:rsidRPr="00AF505A">
        <w:rPr>
          <w:rFonts w:ascii="Times New Roman" w:hAnsi="Times New Roman"/>
          <w:sz w:val="28"/>
          <w:szCs w:val="28"/>
        </w:rPr>
        <w:t>«Нарушения в учете и управлении муниципальным имуществом»</w:t>
      </w:r>
      <w:r w:rsidR="00B44C33">
        <w:rPr>
          <w:rFonts w:ascii="Times New Roman" w:hAnsi="Times New Roman"/>
          <w:sz w:val="28"/>
          <w:szCs w:val="28"/>
        </w:rPr>
        <w:t xml:space="preserve"> в связи с увеличением в 2017 году количества проведенных комплексных проверок.</w:t>
      </w:r>
    </w:p>
    <w:p w:rsidR="00AF505A" w:rsidRPr="00B44C33" w:rsidRDefault="00AF505A" w:rsidP="00AF50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33">
        <w:rPr>
          <w:rFonts w:ascii="Times New Roman" w:hAnsi="Times New Roman"/>
          <w:sz w:val="28"/>
          <w:szCs w:val="28"/>
        </w:rPr>
        <w:lastRenderedPageBreak/>
        <w:t>Традиционно остается высоким уровень нарушений законодательства о бухгалтерском учете, на увеличение данного показателя повлияли нарушения бухгалтерского учета, выявленные в ходе комплексных проверок финансово-хозяйственной деятельности учреждений и муниципальных унитарных предприятий.</w:t>
      </w:r>
    </w:p>
    <w:p w:rsidR="00B44C33" w:rsidRPr="00B44C33" w:rsidRDefault="00B44C33" w:rsidP="00B44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33"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hAnsi="Times New Roman"/>
          <w:sz w:val="28"/>
          <w:szCs w:val="28"/>
        </w:rPr>
        <w:t>ой</w:t>
      </w:r>
      <w:r w:rsidRPr="00B44C33">
        <w:rPr>
          <w:rFonts w:ascii="Times New Roman" w:hAnsi="Times New Roman"/>
          <w:sz w:val="28"/>
          <w:szCs w:val="28"/>
        </w:rPr>
        <w:t xml:space="preserve"> причин</w:t>
      </w:r>
      <w:r>
        <w:rPr>
          <w:rFonts w:ascii="Times New Roman" w:hAnsi="Times New Roman"/>
          <w:sz w:val="28"/>
          <w:szCs w:val="28"/>
        </w:rPr>
        <w:t>ой</w:t>
      </w:r>
      <w:r w:rsidRPr="00B44C33">
        <w:rPr>
          <w:rFonts w:ascii="Times New Roman" w:hAnsi="Times New Roman"/>
          <w:sz w:val="28"/>
          <w:szCs w:val="28"/>
        </w:rPr>
        <w:t xml:space="preserve"> данных нарушений явля</w:t>
      </w:r>
      <w:r>
        <w:rPr>
          <w:rFonts w:ascii="Times New Roman" w:hAnsi="Times New Roman"/>
          <w:sz w:val="28"/>
          <w:szCs w:val="28"/>
        </w:rPr>
        <w:t>е</w:t>
      </w:r>
      <w:r w:rsidRPr="00B44C33">
        <w:rPr>
          <w:rFonts w:ascii="Times New Roman" w:hAnsi="Times New Roman"/>
          <w:sz w:val="28"/>
          <w:szCs w:val="28"/>
        </w:rPr>
        <w:t>тся слабый внутренний контроль.</w:t>
      </w:r>
    </w:p>
    <w:p w:rsidR="00B44C33" w:rsidRPr="00257339" w:rsidRDefault="00B44C33" w:rsidP="00AF505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F35C1" w:rsidRDefault="00AF35C1" w:rsidP="004226B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Контрольные мероприятия.</w:t>
      </w:r>
    </w:p>
    <w:p w:rsidR="00003E26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Контрольно-счетной палатой проведено </w:t>
      </w:r>
      <w:r w:rsidR="00785D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контрольн</w:t>
      </w:r>
      <w:r w:rsidR="00785D65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 w:rsidR="00785D6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B03F1">
        <w:rPr>
          <w:rFonts w:ascii="Times New Roman" w:eastAsia="Times New Roman" w:hAnsi="Times New Roman"/>
          <w:sz w:val="28"/>
          <w:szCs w:val="28"/>
          <w:lang w:eastAsia="ru-RU"/>
        </w:rPr>
        <w:t xml:space="preserve"> и 9 встречных проверок, по результатам которых составлено 30 актов.</w:t>
      </w:r>
      <w:r w:rsidR="00003E2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выводы Контрольно-счетной палаты, изложенные в 13 актах, руководителями объектов контроля представлены письменные пояснения, замечания, разногласия (далее - Разногласия). В установленном порядке Разногласия рассмотрены председателем Контрольно-счетной палаты, результаты рассмотрения доведены до сведения руководителей объектов контроля. В 7-ми случаях доводы Разногласий </w:t>
      </w:r>
      <w:r w:rsidR="00C246F9">
        <w:rPr>
          <w:rFonts w:ascii="Times New Roman" w:eastAsia="Times New Roman" w:hAnsi="Times New Roman"/>
          <w:sz w:val="28"/>
          <w:szCs w:val="28"/>
          <w:lang w:eastAsia="ru-RU"/>
        </w:rPr>
        <w:t xml:space="preserve">Палатой </w:t>
      </w:r>
      <w:r w:rsidR="00003E26">
        <w:rPr>
          <w:rFonts w:ascii="Times New Roman" w:eastAsia="Times New Roman" w:hAnsi="Times New Roman"/>
          <w:sz w:val="28"/>
          <w:szCs w:val="28"/>
          <w:lang w:eastAsia="ru-RU"/>
        </w:rPr>
        <w:t>частично приняты, по непринятым разногласиям даны письменные мотивированные ответы.</w:t>
      </w:r>
    </w:p>
    <w:p w:rsidR="00AF35C1" w:rsidRDefault="003B03F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контрольных мероприятий и встречных проверок выявлено 2</w:t>
      </w:r>
      <w:r w:rsidR="00AE2A6E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1DEA">
        <w:rPr>
          <w:rFonts w:ascii="Times New Roman" w:eastAsia="Times New Roman" w:hAnsi="Times New Roman"/>
          <w:sz w:val="28"/>
          <w:szCs w:val="28"/>
          <w:lang w:eastAsia="ru-RU"/>
        </w:rPr>
        <w:t>случая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</w:t>
      </w:r>
      <w:r w:rsidR="0045066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E2A6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законодательства, иных нормативных правовых актов и муниципальных правовых актов</w:t>
      </w:r>
      <w:r w:rsidR="00AF35C1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Муниципальное автономное образовательное учреждение </w:t>
      </w:r>
      <w:r w:rsidR="0025733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Средняя общеобразовательная школа №18</w:t>
      </w:r>
      <w:r w:rsidR="00257339">
        <w:rPr>
          <w:rFonts w:ascii="Times New Roman" w:hAnsi="Times New Roman"/>
          <w:sz w:val="28"/>
          <w:szCs w:val="28"/>
          <w:lang w:eastAsia="ru-RU"/>
        </w:rPr>
        <w:t>» (МАОУ «СОШ №18)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i/>
          <w:sz w:val="28"/>
          <w:szCs w:val="28"/>
          <w:lang w:eastAsia="ru-RU"/>
        </w:rPr>
        <w:t>«</w:t>
      </w:r>
      <w:r>
        <w:rPr>
          <w:rFonts w:ascii="Times New Roman" w:hAnsi="Times New Roman"/>
          <w:i/>
          <w:sz w:val="28"/>
          <w:szCs w:val="28"/>
        </w:rPr>
        <w:t>Проверка исполнения представления КСП ЗГО от 08.08.2016 №15 по результатам контрольного мероприятия»</w:t>
      </w:r>
      <w:r>
        <w:rPr>
          <w:rFonts w:ascii="Times New Roman" w:hAnsi="Times New Roman"/>
          <w:sz w:val="28"/>
          <w:szCs w:val="28"/>
        </w:rPr>
        <w:t xml:space="preserve"> (акт от 31.01.2017 №1, отчет от 10.02.2017 №2). В ходе контрольного мероприятия объем проверенных бюджетных средств составил 246,7 тыс. рублей.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Объем выявленных нарушений финансовой дисциплины (нарушение требований бюджетного законодательства - необоснованное расходование средств целевой субсидии) оценивается в сумме 12,8 тыс. рублей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руководителя МАОУ </w:t>
      </w:r>
      <w:r w:rsidR="00257339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257339">
        <w:rPr>
          <w:rFonts w:ascii="Times New Roman" w:hAnsi="Times New Roman"/>
          <w:sz w:val="28"/>
          <w:szCs w:val="28"/>
          <w:lang w:eastAsia="ru-RU"/>
        </w:rPr>
        <w:t xml:space="preserve">ОШ </w:t>
      </w:r>
      <w:r>
        <w:rPr>
          <w:rFonts w:ascii="Times New Roman" w:hAnsi="Times New Roman"/>
          <w:sz w:val="28"/>
          <w:szCs w:val="28"/>
          <w:lang w:eastAsia="ru-RU"/>
        </w:rPr>
        <w:t>№18</w:t>
      </w:r>
      <w:r w:rsidR="00257339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направлено предписание о принятии безотлагательных мер по устранению нарушений.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адрес руководителя МКУ «Управление образования и молодежной политики ЗГО» направлено информационное письмо с рекомендациями о принятии мер по возврату необоснованно израсходованных бюджетных средств и обеспечению единообразного применения всеми общеобразовательными учреждениями Порядка организации питания детей из малообеспеченных семей.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 рассмотрении представления в КСП ЗГО представлена своевременно. Из ответа руководителя следует, что возврат бюджетных сре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умме 12,8 тыс. рублей произведен, виновное должностное лицо привлечено к дисциплинарной ответственности. Предписание снято с контроля.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Материалы контрольного мероприятия рассмотрены на комиссии по бюджету, финансовой и налоговой политике 23.03.2017 г.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2) Муниципальное бюджетное учреждение «Капитальное строительство»</w:t>
      </w:r>
      <w:r w:rsidR="002573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(МБУ «Капитальное строительство»)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i/>
          <w:sz w:val="28"/>
          <w:szCs w:val="28"/>
        </w:rPr>
        <w:t>«Проверка соблюдения законности и результативности использования бюджетных средств, направленных на мероприятия по строительству подводящих газопроводов к социально значимым объектам муниципальной собственности»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акт №2 от 03.02.2017., отчет №3 от 28.02.2017) - в ходе контрольного мероприятия объем проверенных бюджетных средств составил 4 850,2 тыс. рублей.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бъем выявленных нарушений бюджетной и финансовой дисциплины,  иных нормативных правовых актов, оценивается в сумме 3 860,2 тыс. руб., в том числе:  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(оплачены работы по завышенной стоимости, приняты и оплачены фактически не выполненные работы) – 46,2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контрактной системе – 3 814,0 тыс. рублей.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адреса руководителей МБУ «Капитальное строительство» и Администрации ЗГО направлены представления. Руководителем МБУ «Капитальное строительство» информация о рассмотрении представления в КСП ЗГО представлена своевременно, все замечания и предложения, указанные в представлении рассмотрены, приняты соответствующие организационные меры, устранено финансовое нарушение в сумме 5,4 тыс. рублей. Представление снято с контроля.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Руководителем Администрации ЗГО информация о рассмотрении представления в КСП ЗГО не представлена.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Материалы контрольного мероприятия рассмотрены на комиссии по бюджету, финансовой и налоговой политике 06.04.2017 г., информация принята к сведению.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3) Муниципальное автономное учреждение «Спортивная школа №7» </w:t>
      </w:r>
      <w:r w:rsidR="00C246F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(МАУ «СШ №7»)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«Проверка исполнения представления КСП ЗГО от 21.04.2016 №8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по результатам контрольного мероприятия»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(акт №3 от 22.02.2017, отчет №4 от 13.03.2017)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22 358,5 тыс. рублей (в том числе: средства областного бюджета – 261,0 тыс. рублей, средства местного бюджета – 10 222,5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рублей, средства, поступившие от иной приносящей доход деятельности – 11 875,0 тыс. рублей, муниципальное имущество стоимостью 2 999,6 тыс. рублей).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иных нормативных правовых актов, оценивается в сумме 18 916,0 тыс. руб.,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(необоснованно начислена заработная плата) – 8,1 тыс. рублей: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-нарушения бухгалтерского учета и отчетности (не отражение, не верное отражение, отражение на ненадлежащих счетах бухгалтерского учета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>хозяйственных операций, повлекшее искажение бухгалтерской отчетности (за что предусмотрена административная ответственность), нарушение порядка отчетности по выданным из кассы наличным денежным средствам, несвоевременное оприходование в кассу денежных средств, отсутствие учета муниципального имущества на счетах бухгалтерского учета и т.д.)  - 4 160,4 тыс. рублей;</w:t>
      </w:r>
      <w:proofErr w:type="gramEnd"/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нарушение в учете и управлении муниципальным имуществом (нарушение порядка передачи в аренду муниципального имущества) – 205,8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требований бюджетного законодательства (использование целевой субсидии не на цели, установленные соглашением о её предоставлении) –2,8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закупках товаров работ услуг отдельными видами юридических лиц (в единой информационной системе не размещены, размещены с нарушением сроков сведения о закупках и заключенных договорах, за что предусмотрена административная ответственность) – 14 538,9 тыс. рублей.</w:t>
      </w:r>
    </w:p>
    <w:p w:rsidR="00C246F9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руководителя </w:t>
      </w:r>
      <w:r w:rsidR="00C246F9">
        <w:rPr>
          <w:rFonts w:ascii="Times New Roman" w:hAnsi="Times New Roman"/>
          <w:sz w:val="28"/>
          <w:szCs w:val="28"/>
          <w:lang w:eastAsia="ru-RU"/>
        </w:rPr>
        <w:t xml:space="preserve">МАУ «СШ №7»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направлено предписание с требованием безотлагательно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принять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меры к устранению выявленных нарушений, произвести возврат целевой субсидии в сумме 2,8 тыс. рублей. Информация о рассмотрении предписания в КСП ЗГО представлена своевременно. Из ответа руководителя следует, что часть нарушений устранена (в сумме </w:t>
      </w:r>
      <w:r w:rsidR="00D73D60">
        <w:rPr>
          <w:rFonts w:ascii="Times New Roman" w:hAnsi="Times New Roman"/>
          <w:sz w:val="28"/>
          <w:szCs w:val="28"/>
          <w:lang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>,3 тыс</w:t>
      </w:r>
      <w:r w:rsidR="00D73D60">
        <w:rPr>
          <w:rFonts w:ascii="Times New Roman" w:hAnsi="Times New Roman"/>
          <w:sz w:val="28"/>
          <w:szCs w:val="28"/>
          <w:lang w:eastAsia="ru-RU"/>
        </w:rPr>
        <w:t>. рублей</w:t>
      </w:r>
      <w:r>
        <w:rPr>
          <w:rFonts w:ascii="Times New Roman" w:hAnsi="Times New Roman"/>
          <w:sz w:val="28"/>
          <w:szCs w:val="28"/>
          <w:lang w:eastAsia="ru-RU"/>
        </w:rPr>
        <w:t>) и приняты меры по недопущению впредь</w:t>
      </w:r>
      <w:r w:rsidR="00003E26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F35C1" w:rsidRDefault="00003E26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AF35C1">
        <w:rPr>
          <w:rFonts w:ascii="Times New Roman" w:hAnsi="Times New Roman"/>
          <w:sz w:val="28"/>
          <w:szCs w:val="28"/>
          <w:lang w:eastAsia="ru-RU"/>
        </w:rPr>
        <w:t xml:space="preserve">о части нарушений </w:t>
      </w:r>
      <w:r w:rsidR="00C246F9">
        <w:rPr>
          <w:rFonts w:ascii="Times New Roman" w:hAnsi="Times New Roman"/>
          <w:sz w:val="28"/>
          <w:szCs w:val="28"/>
          <w:lang w:eastAsia="ru-RU"/>
        </w:rPr>
        <w:t>запланированные мероприятия не выполнены</w:t>
      </w:r>
      <w:r>
        <w:rPr>
          <w:rFonts w:ascii="Times New Roman" w:hAnsi="Times New Roman"/>
          <w:sz w:val="28"/>
          <w:szCs w:val="28"/>
          <w:lang w:eastAsia="ru-RU"/>
        </w:rPr>
        <w:t xml:space="preserve"> в связи с </w:t>
      </w:r>
      <w:r w:rsidR="00A37A1C">
        <w:rPr>
          <w:rFonts w:ascii="Times New Roman" w:hAnsi="Times New Roman"/>
          <w:sz w:val="28"/>
          <w:szCs w:val="28"/>
          <w:lang w:eastAsia="ru-RU"/>
        </w:rPr>
        <w:t xml:space="preserve">увольнением директора и </w:t>
      </w:r>
      <w:r>
        <w:rPr>
          <w:rFonts w:ascii="Times New Roman" w:hAnsi="Times New Roman"/>
          <w:sz w:val="28"/>
          <w:szCs w:val="28"/>
          <w:lang w:eastAsia="ru-RU"/>
        </w:rPr>
        <w:t>частой сменой</w:t>
      </w:r>
      <w:r w:rsidR="00AF35C1">
        <w:rPr>
          <w:rFonts w:ascii="Times New Roman" w:hAnsi="Times New Roman"/>
          <w:sz w:val="28"/>
          <w:szCs w:val="28"/>
          <w:lang w:eastAsia="ru-RU"/>
        </w:rPr>
        <w:t xml:space="preserve"> главны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="00AF35C1">
        <w:rPr>
          <w:rFonts w:ascii="Times New Roman" w:hAnsi="Times New Roman"/>
          <w:sz w:val="28"/>
          <w:szCs w:val="28"/>
          <w:lang w:eastAsia="ru-RU"/>
        </w:rPr>
        <w:t xml:space="preserve"> бухгалтер</w:t>
      </w:r>
      <w:r>
        <w:rPr>
          <w:rFonts w:ascii="Times New Roman" w:hAnsi="Times New Roman"/>
          <w:sz w:val="28"/>
          <w:szCs w:val="28"/>
          <w:lang w:eastAsia="ru-RU"/>
        </w:rPr>
        <w:t>ов.</w:t>
      </w:r>
      <w:r w:rsidR="00AF35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35C1" w:rsidRPr="00C246F9">
        <w:rPr>
          <w:rFonts w:ascii="Times New Roman" w:hAnsi="Times New Roman"/>
          <w:sz w:val="28"/>
          <w:szCs w:val="28"/>
          <w:lang w:eastAsia="ru-RU"/>
        </w:rPr>
        <w:t>В связи с чем, предписание</w:t>
      </w:r>
      <w:r w:rsidR="00C246F9" w:rsidRPr="00C246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35C1" w:rsidRPr="00C246F9">
        <w:rPr>
          <w:rFonts w:ascii="Times New Roman" w:hAnsi="Times New Roman"/>
          <w:sz w:val="28"/>
          <w:szCs w:val="28"/>
          <w:lang w:eastAsia="ru-RU"/>
        </w:rPr>
        <w:t>оставлено на контроле.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отношении</w:t>
      </w:r>
      <w:r w:rsidR="00A37A1C">
        <w:rPr>
          <w:rFonts w:ascii="Times New Roman" w:hAnsi="Times New Roman"/>
          <w:sz w:val="28"/>
          <w:szCs w:val="28"/>
          <w:lang w:eastAsia="ru-RU"/>
        </w:rPr>
        <w:t xml:space="preserve"> виновного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должностного лица – главного бухгалтера МАУ «С</w:t>
      </w:r>
      <w:r w:rsidR="00894EB3">
        <w:rPr>
          <w:rFonts w:ascii="Times New Roman" w:hAnsi="Times New Roman"/>
          <w:sz w:val="28"/>
          <w:szCs w:val="28"/>
          <w:lang w:eastAsia="ru-RU"/>
        </w:rPr>
        <w:t>Ш</w:t>
      </w:r>
      <w:r>
        <w:rPr>
          <w:rFonts w:ascii="Times New Roman" w:hAnsi="Times New Roman"/>
          <w:sz w:val="28"/>
          <w:szCs w:val="28"/>
          <w:lang w:eastAsia="ru-RU"/>
        </w:rPr>
        <w:t xml:space="preserve"> №7» по делу об административном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правонарушении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нарушении требований бухгалтерского учета 31.03.2017 мировым судьей вынесено постановление о прекращении по малозначительности и объявлении устного замечания. </w:t>
      </w:r>
    </w:p>
    <w:p w:rsidR="00AF35C1" w:rsidRDefault="0018795E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BCB">
        <w:rPr>
          <w:rFonts w:ascii="Times New Roman" w:hAnsi="Times New Roman"/>
          <w:sz w:val="28"/>
          <w:szCs w:val="28"/>
          <w:lang w:eastAsia="ru-RU"/>
        </w:rPr>
        <w:t>По 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>атериал</w:t>
      </w:r>
      <w:r w:rsidRPr="001C1BCB">
        <w:rPr>
          <w:rFonts w:ascii="Times New Roman" w:hAnsi="Times New Roman"/>
          <w:sz w:val="28"/>
          <w:szCs w:val="28"/>
          <w:lang w:eastAsia="ru-RU"/>
        </w:rPr>
        <w:t>ам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закупках товаров, работ, услуг отдельными видами юридических лиц</w:t>
      </w:r>
      <w:r w:rsidRPr="001C1BCB">
        <w:rPr>
          <w:rFonts w:ascii="Times New Roman" w:hAnsi="Times New Roman"/>
          <w:sz w:val="28"/>
          <w:szCs w:val="28"/>
          <w:lang w:eastAsia="ru-RU"/>
        </w:rPr>
        <w:t>,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прокуратур</w:t>
      </w:r>
      <w:r w:rsidRPr="001C1BCB">
        <w:rPr>
          <w:rFonts w:ascii="Times New Roman" w:hAnsi="Times New Roman"/>
          <w:sz w:val="28"/>
          <w:szCs w:val="28"/>
          <w:lang w:eastAsia="ru-RU"/>
        </w:rPr>
        <w:t>ой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г. Златоуста, возбуждено дело об административном правонарушении в отношении </w:t>
      </w:r>
      <w:r w:rsidRPr="001C1BCB">
        <w:rPr>
          <w:rFonts w:ascii="Times New Roman" w:hAnsi="Times New Roman"/>
          <w:sz w:val="28"/>
          <w:szCs w:val="28"/>
          <w:lang w:eastAsia="ru-RU"/>
        </w:rPr>
        <w:t xml:space="preserve">ответственного 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>должностного лица.</w:t>
      </w:r>
      <w:r w:rsidR="001C1BCB" w:rsidRPr="001C1BCB">
        <w:rPr>
          <w:rFonts w:ascii="Times New Roman" w:hAnsi="Times New Roman"/>
          <w:sz w:val="28"/>
          <w:szCs w:val="28"/>
          <w:lang w:eastAsia="ru-RU"/>
        </w:rPr>
        <w:t xml:space="preserve"> По результатам</w:t>
      </w:r>
      <w:r w:rsidR="001C1BC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C1BCB">
        <w:rPr>
          <w:rFonts w:ascii="Times New Roman" w:hAnsi="Times New Roman"/>
          <w:sz w:val="28"/>
          <w:szCs w:val="28"/>
          <w:lang w:eastAsia="ru-RU"/>
        </w:rPr>
        <w:t>рассмотрения</w:t>
      </w:r>
      <w:proofErr w:type="gramEnd"/>
      <w:r w:rsidR="001C1BCB">
        <w:rPr>
          <w:rFonts w:ascii="Times New Roman" w:hAnsi="Times New Roman"/>
          <w:sz w:val="28"/>
          <w:szCs w:val="28"/>
          <w:lang w:eastAsia="ru-RU"/>
        </w:rPr>
        <w:t xml:space="preserve"> которого, должностное лицо МАУ «СШ №7» привлечено к ответственности в виде штрафа</w:t>
      </w:r>
      <w:r w:rsidR="001134B8">
        <w:rPr>
          <w:rFonts w:ascii="Times New Roman" w:hAnsi="Times New Roman"/>
          <w:sz w:val="28"/>
          <w:szCs w:val="28"/>
          <w:lang w:eastAsia="ru-RU"/>
        </w:rPr>
        <w:t xml:space="preserve"> в размере 2,0 тыс. рублей</w:t>
      </w:r>
      <w:r w:rsidR="001C1BCB">
        <w:rPr>
          <w:rFonts w:ascii="Times New Roman" w:hAnsi="Times New Roman"/>
          <w:sz w:val="28"/>
          <w:szCs w:val="28"/>
          <w:lang w:eastAsia="ru-RU"/>
        </w:rPr>
        <w:t>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13.04.2017, 11.05.2017 рекомендовано рассмотрение материалов на профильной комиссии по образованию, культуре, спорту и молодежной политике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4) Муниципальное казенное учреждение ЗГО «Управление жилищно-коммунального хозяйства» «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Проверка использования бюджетных средств, направленных на мероприятия по текущему содержанию и ремонту линий уличного освещения и праздничной иллюминации на территории ЗГО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» (акт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 xml:space="preserve">№4 от 27.02.2017, отчет №5 от 20.03.2017)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бюджетных средств составил 3 249,9 тыс. рублей.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 иных нормативных правовых актов, оценивается в сумме 1 936,2 тыс. руб.,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(принятие работ по завышенным сметным нормам) – 20,2 тыс. рублей: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требований бюджетного законодательства (принятие затрат на ремонт имущества не учтенного в реестре муниципального имущества) –105,7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контрактной системе (нарушение порядка размещение информации о закупках в единой информационной системе, неправомерное осуществление закупок у единственного поставщика, неверное исчисление начальной максимальной цены) – 1 810,3 тыс. рублей</w:t>
      </w:r>
      <w:r w:rsidR="00D179C3">
        <w:rPr>
          <w:rFonts w:ascii="Times New Roman" w:hAnsi="Times New Roman"/>
          <w:color w:val="010100"/>
          <w:sz w:val="28"/>
          <w:szCs w:val="28"/>
          <w:lang w:eastAsia="ru-RU"/>
        </w:rPr>
        <w:t>, за что предусмотрена административная ответственность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.</w:t>
      </w:r>
      <w:proofErr w:type="gramEnd"/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 Из ответа на представление следует, что МКУ ЗГО «УЖКХ» проведено обследование линий наружного освещения, по результатам которого внесены уточнения в реестр муниципального имущества, с 01.03.2017 г. линии наружного освещения переданы в хозяйственное ведение муниципальному унитарному предприятию «Автохозяйство Администрации ЗГО».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 дисциплинарной ответственности привлечены 4 должностных лица, виновных в выявленных нарушениях.</w:t>
      </w:r>
      <w:proofErr w:type="gramEnd"/>
    </w:p>
    <w:p w:rsidR="00AF35C1" w:rsidRDefault="001C1BCB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1BCB">
        <w:rPr>
          <w:rFonts w:ascii="Times New Roman" w:hAnsi="Times New Roman"/>
          <w:sz w:val="28"/>
          <w:szCs w:val="28"/>
          <w:lang w:eastAsia="ru-RU"/>
        </w:rPr>
        <w:t>По 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>атериал</w:t>
      </w:r>
      <w:r w:rsidRPr="001C1BCB">
        <w:rPr>
          <w:rFonts w:ascii="Times New Roman" w:hAnsi="Times New Roman"/>
          <w:sz w:val="28"/>
          <w:szCs w:val="28"/>
          <w:lang w:eastAsia="ru-RU"/>
        </w:rPr>
        <w:t>ам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контрактной системе прокуратур</w:t>
      </w:r>
      <w:r w:rsidRPr="001C1BCB">
        <w:rPr>
          <w:rFonts w:ascii="Times New Roman" w:hAnsi="Times New Roman"/>
          <w:sz w:val="28"/>
          <w:szCs w:val="28"/>
          <w:lang w:eastAsia="ru-RU"/>
        </w:rPr>
        <w:t>ой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г. Златоуста</w:t>
      </w:r>
      <w:r w:rsidRPr="001C1BCB">
        <w:rPr>
          <w:rFonts w:ascii="Times New Roman" w:hAnsi="Times New Roman"/>
          <w:sz w:val="28"/>
          <w:szCs w:val="28"/>
          <w:lang w:eastAsia="ru-RU"/>
        </w:rPr>
        <w:t xml:space="preserve"> было 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>возбуждено дело об административном правонарушении в отношении руководителя МКУ ЗГО «УЖКХ»</w:t>
      </w:r>
      <w:r>
        <w:rPr>
          <w:rFonts w:ascii="Times New Roman" w:hAnsi="Times New Roman"/>
          <w:sz w:val="28"/>
          <w:szCs w:val="28"/>
          <w:lang w:eastAsia="ru-RU"/>
        </w:rPr>
        <w:t>, в  результате рассмотрения которого руководитель МКУ ЗГО «УЖКХ» привлечен к ответственности в виде штрафов</w:t>
      </w:r>
      <w:r w:rsidR="001134B8">
        <w:rPr>
          <w:rFonts w:ascii="Times New Roman" w:hAnsi="Times New Roman"/>
          <w:sz w:val="28"/>
          <w:szCs w:val="28"/>
          <w:lang w:eastAsia="ru-RU"/>
        </w:rPr>
        <w:t xml:space="preserve"> (в общей сумме 45,0 тыс. рублей)</w:t>
      </w:r>
      <w:r>
        <w:rPr>
          <w:rFonts w:ascii="Times New Roman" w:hAnsi="Times New Roman"/>
          <w:sz w:val="28"/>
          <w:szCs w:val="28"/>
          <w:lang w:eastAsia="ru-RU"/>
        </w:rPr>
        <w:t xml:space="preserve"> по двум статьям Кодекса Российской Федерации об административных правонарушениях (далее - КоАП РФ).</w:t>
      </w:r>
      <w:proofErr w:type="gramEnd"/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Материалы контрольного мероприятия рассмотрены на комиссии по бюджету, финансовой и налоговой политике 04.05.2017 г. Представление снято с контроля.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Муниципальное автономное дошкольное образовательное учреждение </w:t>
      </w:r>
      <w:r>
        <w:rPr>
          <w:rFonts w:ascii="Times New Roman" w:hAnsi="Times New Roman"/>
          <w:sz w:val="28"/>
          <w:szCs w:val="28"/>
          <w:lang w:eastAsia="ru-RU"/>
        </w:rPr>
        <w:t>«Детский сад комбинированного вида №16»</w:t>
      </w:r>
      <w:r w:rsidR="00894EB3">
        <w:rPr>
          <w:rFonts w:ascii="Times New Roman" w:hAnsi="Times New Roman"/>
          <w:sz w:val="28"/>
          <w:szCs w:val="28"/>
          <w:lang w:eastAsia="ru-RU"/>
        </w:rPr>
        <w:t xml:space="preserve"> (МАДОУ «Детский сад №16») 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«Проверка исполнения представления КСП ЗГО от 22.06.2016 №10 по результатам контрольного мероприятия»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№5 от 23.03.2017, отчет №6 от 11.04.2017)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15 356,4 тыс. рублей (в том числе: средства областного бюджета – 10 101,9 тыс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. рублей, средства местного бюджета- 4 466,9 тыс. рублей, муниципальное имущество стоимостью 787,6 тыс. рублей).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бъем выявленных нарушений бюджетной и финансовой дисциплины, иных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>нормативных правовых актов, оценивается в сумме 2 122,3 тыс. руб.,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(необоснованное начисление заработной платы, стимулирующей выплаты) – 113,9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-нарушения бухгалтерского учета и отчетности (неверное отражение, отражение на ненадлежащих счетах бухгалтерского учета хозяйственных операций, повлекшее искажение бухгалтерской отчетности) - 951,2 тыс. рублей</w:t>
      </w:r>
      <w:r w:rsidR="00D179C3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(за что предусмотрена административная ответственность)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закупках товаров работ услуг отдельными видами юридических лиц (в единой информационной системе не размещены, размещены с нарушением сроков сведения о закупках и заключенных договорах, за что предусмотрена административная ответственность) – 1 054,6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иные нарушения (не начислена и не выплачены заработная плата работнику) – 2,6 тыс. рублей. </w:t>
      </w:r>
      <w:proofErr w:type="gramEnd"/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заведующей МАДОУ «Детский сад №16» направлено предписание о принятии безотлагательных мер по устранению нарушений.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отношении заведующей МАДОУ «Детский сад №16» по делу об административном правонарушении 13.04.2017 мировым судьей вынесено постановление о привлечении к ответственности в виде штрафа в размере 5,0 тыс. рублей. Сумма штрафа поступила в бюджет 14.06.2017 г.</w:t>
      </w:r>
    </w:p>
    <w:p w:rsidR="00AF35C1" w:rsidRDefault="001C1BCB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BCB">
        <w:rPr>
          <w:rFonts w:ascii="Times New Roman" w:hAnsi="Times New Roman"/>
          <w:sz w:val="28"/>
          <w:szCs w:val="28"/>
          <w:lang w:eastAsia="ru-RU"/>
        </w:rPr>
        <w:t>По 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>атериал</w:t>
      </w:r>
      <w:r w:rsidRPr="001C1BCB">
        <w:rPr>
          <w:rFonts w:ascii="Times New Roman" w:hAnsi="Times New Roman"/>
          <w:sz w:val="28"/>
          <w:szCs w:val="28"/>
          <w:lang w:eastAsia="ru-RU"/>
        </w:rPr>
        <w:t>ам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закупках товаров, работ, услуг отдельными видами юридических лиц прокуратур</w:t>
      </w:r>
      <w:r w:rsidRPr="001C1BCB">
        <w:rPr>
          <w:rFonts w:ascii="Times New Roman" w:hAnsi="Times New Roman"/>
          <w:sz w:val="28"/>
          <w:szCs w:val="28"/>
          <w:lang w:eastAsia="ru-RU"/>
        </w:rPr>
        <w:t>ой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г. Златоуста</w:t>
      </w:r>
      <w:r w:rsidRPr="001C1BCB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F35C1" w:rsidRPr="001C1BCB">
        <w:rPr>
          <w:rFonts w:ascii="Times New Roman" w:hAnsi="Times New Roman"/>
          <w:sz w:val="28"/>
          <w:szCs w:val="28"/>
          <w:lang w:eastAsia="ru-RU"/>
        </w:rPr>
        <w:t xml:space="preserve"> отношении должностного лица, ответственного за проведение закупок возбуждено дело об административном правонарушении.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Постановлением Челябинского УФАС это лицо привлечено к ответственности в виде штрафа в размере 2,0 тыс. рублей.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146">
        <w:rPr>
          <w:rFonts w:ascii="Times New Roman" w:hAnsi="Times New Roman"/>
          <w:sz w:val="28"/>
          <w:szCs w:val="28"/>
          <w:lang w:eastAsia="ru-RU"/>
        </w:rPr>
        <w:t xml:space="preserve">Информация о рассмотрении предписания в КСП ЗГО представлена своевременно. Из ответа руководителя следует, что </w:t>
      </w:r>
      <w:r w:rsidR="00D73D60">
        <w:rPr>
          <w:rFonts w:ascii="Times New Roman" w:hAnsi="Times New Roman"/>
          <w:sz w:val="28"/>
          <w:szCs w:val="28"/>
          <w:lang w:eastAsia="ru-RU"/>
        </w:rPr>
        <w:t xml:space="preserve">устранены </w:t>
      </w:r>
      <w:r w:rsidR="000C3668">
        <w:rPr>
          <w:rFonts w:ascii="Times New Roman" w:hAnsi="Times New Roman"/>
          <w:sz w:val="28"/>
          <w:szCs w:val="28"/>
          <w:lang w:eastAsia="ru-RU"/>
        </w:rPr>
        <w:t xml:space="preserve">финансовые </w:t>
      </w:r>
      <w:r w:rsidR="00D73D60">
        <w:rPr>
          <w:rFonts w:ascii="Times New Roman" w:hAnsi="Times New Roman"/>
          <w:sz w:val="28"/>
          <w:szCs w:val="28"/>
          <w:lang w:eastAsia="ru-RU"/>
        </w:rPr>
        <w:t xml:space="preserve">нарушения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C3668">
        <w:rPr>
          <w:rFonts w:ascii="Times New Roman" w:hAnsi="Times New Roman"/>
          <w:sz w:val="28"/>
          <w:szCs w:val="28"/>
          <w:lang w:eastAsia="ru-RU"/>
        </w:rPr>
        <w:t xml:space="preserve">общей сумме 885,9 тыс. рублей, в том числе </w:t>
      </w:r>
      <w:r>
        <w:rPr>
          <w:rFonts w:ascii="Times New Roman" w:hAnsi="Times New Roman"/>
          <w:sz w:val="28"/>
          <w:szCs w:val="28"/>
          <w:lang w:eastAsia="ru-RU"/>
        </w:rPr>
        <w:t>удержаны и восстановлены необоснованно выплаченные суммы заработной платы в размере 103,9 тыс. рублей</w:t>
      </w:r>
      <w:r w:rsidR="000C3668">
        <w:rPr>
          <w:rFonts w:ascii="Times New Roman" w:hAnsi="Times New Roman"/>
          <w:sz w:val="28"/>
          <w:szCs w:val="28"/>
          <w:lang w:eastAsia="ru-RU"/>
        </w:rPr>
        <w:t>. Кроме того,</w:t>
      </w:r>
      <w:r>
        <w:rPr>
          <w:rFonts w:ascii="Times New Roman" w:hAnsi="Times New Roman"/>
          <w:sz w:val="28"/>
          <w:szCs w:val="28"/>
          <w:lang w:eastAsia="ru-RU"/>
        </w:rPr>
        <w:t xml:space="preserve"> руководителем взято по личный контроль соблюдение законодательства о закупках товаров, работ, услуг отдельными видами юридических лиц</w:t>
      </w:r>
      <w:r w:rsidRPr="00830146">
        <w:rPr>
          <w:rFonts w:ascii="Times New Roman" w:hAnsi="Times New Roman"/>
          <w:sz w:val="28"/>
          <w:szCs w:val="28"/>
          <w:lang w:eastAsia="ru-RU"/>
        </w:rPr>
        <w:t>. Предписание снято с контроля.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11.05.2017 г. Заведующей МАДОУ «Детский сад </w:t>
      </w:r>
      <w:r w:rsidR="00894EB3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>16» рекомендовано взять под личный контроль деятельность бухгалтера учреждения.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6) Муниципальное предприятие «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Златоустовское</w:t>
      </w:r>
      <w:proofErr w:type="spell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телевидение» </w:t>
      </w:r>
      <w:r w:rsidR="00C246F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(МП «Злат-ТВ») 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«Комплексная проверка финансово-хозяйственной деятельности»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(акт №6 от 21.04.2017, отчет №7 от 12.05.2017)</w:t>
      </w:r>
      <w:r w:rsidRPr="00A232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50 628,3 тыс. рублей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(в том числе: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>денежные средства – 40 196,7 тыс. рублей, муниципальное имущество, стоимостью 10 431,6 тыс. рублей).</w:t>
      </w:r>
      <w:proofErr w:type="gram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финансовой дисциплины, иных нормативных правовых актов, оценивается в сумме 10 318,6 тыс. рублей,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-нарушения бухгалтерского учета и отчетности (не отражение, отражение на ненадлежащих счетах бухгалтерского учета хозяйственных операций, отражение не подтвержденной документально кредиторской задолженности, повлекшее искажение бухгалтерской отчетности, принятие к учету необоснованных расходов) – 3 939,2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нарушение в учете и управлении муниципальным имуществом (не перечисление части прибыли, муниципальное имущество длительное время не используется в деятельности) – 625,5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закупках товаров работ услуг отдельными видами юридических лиц (в единой информационной системе не размещены сведения о заключенных договорах, неправомерно заключен договор с единственным поставщиком, за что предусмотрена административная ответственность) – 5 741,8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иные нарушения (неверно начислена и выплачена заработная плата работнику) – 12,1 тыс. рублей.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руководителя </w:t>
      </w:r>
      <w:r w:rsidR="00320102">
        <w:rPr>
          <w:rFonts w:ascii="Times New Roman" w:hAnsi="Times New Roman"/>
          <w:sz w:val="28"/>
          <w:szCs w:val="28"/>
          <w:lang w:eastAsia="ru-RU"/>
        </w:rPr>
        <w:t>предприятия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 </w:t>
      </w:r>
    </w:p>
    <w:p w:rsidR="001134B8" w:rsidRDefault="001134B8" w:rsidP="00113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4B8">
        <w:rPr>
          <w:rFonts w:ascii="Times New Roman" w:hAnsi="Times New Roman"/>
          <w:sz w:val="28"/>
          <w:szCs w:val="28"/>
          <w:lang w:eastAsia="ru-RU"/>
        </w:rPr>
        <w:t>По м</w:t>
      </w:r>
      <w:r w:rsidR="00AF35C1" w:rsidRPr="001134B8">
        <w:rPr>
          <w:rFonts w:ascii="Times New Roman" w:hAnsi="Times New Roman"/>
          <w:sz w:val="28"/>
          <w:szCs w:val="28"/>
          <w:lang w:eastAsia="ru-RU"/>
        </w:rPr>
        <w:t>атериал</w:t>
      </w:r>
      <w:r w:rsidRPr="001134B8">
        <w:rPr>
          <w:rFonts w:ascii="Times New Roman" w:hAnsi="Times New Roman"/>
          <w:sz w:val="28"/>
          <w:szCs w:val="28"/>
          <w:lang w:eastAsia="ru-RU"/>
        </w:rPr>
        <w:t>ам</w:t>
      </w:r>
      <w:r w:rsidR="00AF35C1" w:rsidRPr="001134B8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закупках товаров, работ, услуг отдельными видами юридических лиц </w:t>
      </w:r>
      <w:r w:rsidRPr="001134B8">
        <w:rPr>
          <w:rFonts w:ascii="Times New Roman" w:hAnsi="Times New Roman"/>
          <w:sz w:val="28"/>
          <w:szCs w:val="28"/>
          <w:lang w:eastAsia="ru-RU"/>
        </w:rPr>
        <w:t>п</w:t>
      </w:r>
      <w:r w:rsidR="00AF35C1" w:rsidRPr="001134B8">
        <w:rPr>
          <w:rFonts w:ascii="Times New Roman" w:hAnsi="Times New Roman"/>
          <w:sz w:val="28"/>
          <w:szCs w:val="28"/>
          <w:lang w:eastAsia="ru-RU"/>
        </w:rPr>
        <w:t>рокуратур</w:t>
      </w:r>
      <w:r w:rsidRPr="001134B8">
        <w:rPr>
          <w:rFonts w:ascii="Times New Roman" w:hAnsi="Times New Roman"/>
          <w:sz w:val="28"/>
          <w:szCs w:val="28"/>
          <w:lang w:eastAsia="ru-RU"/>
        </w:rPr>
        <w:t>ой</w:t>
      </w:r>
      <w:r w:rsidR="00AF35C1" w:rsidRPr="001134B8">
        <w:rPr>
          <w:rFonts w:ascii="Times New Roman" w:hAnsi="Times New Roman"/>
          <w:sz w:val="28"/>
          <w:szCs w:val="28"/>
          <w:lang w:eastAsia="ru-RU"/>
        </w:rPr>
        <w:t xml:space="preserve"> г. Златоуста</w:t>
      </w:r>
      <w:r w:rsidRPr="001134B8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F35C1" w:rsidRPr="001134B8">
        <w:rPr>
          <w:rFonts w:ascii="Times New Roman" w:hAnsi="Times New Roman"/>
          <w:sz w:val="28"/>
          <w:szCs w:val="28"/>
          <w:lang w:eastAsia="ru-RU"/>
        </w:rPr>
        <w:t xml:space="preserve"> отношении должностного лица, ответственного за закупки возбуждено дело об административном правонарушении.</w:t>
      </w:r>
      <w:r w:rsidRPr="001134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134B8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Челябинского УФАС это лицо привлечено к ответственности в виде штрафа в размере 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>,0 тыс. рублей.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 w:rsidRPr="00A37A1C">
        <w:rPr>
          <w:rFonts w:ascii="Times New Roman" w:hAnsi="Times New Roman"/>
          <w:sz w:val="28"/>
          <w:szCs w:val="28"/>
          <w:lang w:eastAsia="ru-RU"/>
        </w:rPr>
        <w:t xml:space="preserve">Из ответа на представление следует, что </w:t>
      </w:r>
      <w:r w:rsidRPr="00A37A1C">
        <w:rPr>
          <w:rFonts w:ascii="Times New Roman" w:hAnsi="Times New Roman"/>
          <w:color w:val="010100"/>
          <w:sz w:val="28"/>
          <w:szCs w:val="28"/>
          <w:lang w:eastAsia="ru-RU"/>
        </w:rPr>
        <w:t>МП «Злат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-ТВ»</w:t>
      </w:r>
      <w:r w:rsidRPr="00A37A1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перечислена в бюджет сумма прибыли в размере 13,5 тыс. рублей, выплачены работникам по РКО недоплаченные суммы 10,3 тыс. рублей, составлен график списания не подтвержденной документально кредиторской задолженности, объекты муниципального имущества, не используемые в деятельности, поставлены в резерв</w:t>
      </w:r>
      <w:r w:rsidRPr="00894EB3">
        <w:rPr>
          <w:rFonts w:ascii="Times New Roman" w:hAnsi="Times New Roman"/>
          <w:color w:val="010100"/>
          <w:sz w:val="28"/>
          <w:szCs w:val="28"/>
          <w:lang w:eastAsia="ru-RU"/>
        </w:rPr>
        <w:t>. Представление находится на контроле.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31.08.2017. Директору МП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«Злат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- ТВ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» рекомендовано организовать работу по списанию документально не подтвержденной кредиторской задолженности.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7) Управление социальной защиты населения Златоустовского городского округа (УСЗН ЗГО) </w:t>
      </w:r>
      <w:r w:rsidRPr="00800259">
        <w:rPr>
          <w:rFonts w:ascii="Times New Roman" w:hAnsi="Times New Roman"/>
          <w:i/>
          <w:sz w:val="28"/>
          <w:szCs w:val="28"/>
        </w:rPr>
        <w:t>«Проверка законности и обоснованности осуществления закупок услуг по кодированию от алкогольной зависимости»</w:t>
      </w:r>
      <w:r>
        <w:rPr>
          <w:rFonts w:ascii="Times New Roman" w:hAnsi="Times New Roman"/>
          <w:sz w:val="28"/>
          <w:szCs w:val="28"/>
        </w:rPr>
        <w:t xml:space="preserve"> (акт от 15.05.2017 №8, отчет от 02.06.2017 №8)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ходе контрольного мероприятия объем проверенных средств местного бюджета составил 180,0 тыс. рублей. В рамках контрольного мероприятия проведена встречная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проверка в МБУ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СО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«Социально-реабилитационный центр для несовершеннолетних».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Объем выявленных нарушений бюджетного законодательства и законодательства о контрактной системе оценивается в сумме 194,5 тыс. рублей.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(на повторное кодирование от алкогольной зависимости, кодирование на меньший срок, чем предусмотрено контрактом, в отсутствие оснований для кодирования) – 14,5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законодательства о контрактной системе (заключение контрактов не в соответствии с извещениями и документацией о закупках) – 180,0 тыс. рублей.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 ответа на представление следует, что УСЗН ЗГО проведено рабочее совещание, принято решение о внесении изменений в Положение о предоставлении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медико-социальной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помощи родителям из семей, находящихся в трудной жизненной ситуации, о направлении контрактного управляющего на учебу, об усилении контроля. К дисциплинарной ответственности привлечены 2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должностных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лица. Представление снято с контроля.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31.08.2017. 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8) Муниципальное автономное дошкольное образовательное учреждение «Центр развития ребенка – детский сад №43 «Солнышко» </w:t>
      </w:r>
      <w:r w:rsidR="00C246F9" w:rsidRPr="00C246F9">
        <w:rPr>
          <w:rFonts w:ascii="Times New Roman" w:hAnsi="Times New Roman"/>
          <w:color w:val="010100"/>
          <w:sz w:val="28"/>
          <w:szCs w:val="28"/>
          <w:lang w:eastAsia="ru-RU"/>
        </w:rPr>
        <w:t>(МАДОУ ЦРР-детский сад №43)</w:t>
      </w:r>
      <w:r w:rsidR="00C246F9"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-</w:t>
      </w:r>
      <w:r w:rsidRPr="007535EA">
        <w:rPr>
          <w:rFonts w:ascii="Times New Roman" w:hAnsi="Times New Roman"/>
          <w:i/>
          <w:color w:val="010100"/>
          <w:sz w:val="28"/>
          <w:szCs w:val="28"/>
          <w:lang w:eastAsia="ru-RU"/>
        </w:rPr>
        <w:t>«Комплексная проверка финансово-хозяйственной деятельности муниципального учреждения»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11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6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5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.2017, отчет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9 от 07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6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50 607,6 тыс. рублей (в том числе: средства областного бюджета – 8 338,0 тыс. рублей, средства местного бюджета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5 815,0 тыс. рублей, муниципальное имущество стоимостью 33 205,9 тыс. рублей).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иных нормативных правовых актов, оценивается в сумме 18 215,1 тыс. руб.,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(необоснованное начисление заработной платы, неправильное начисление районного коэффициента) – 17,6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-нарушения бухгалтерского учета и отчетности (неправомерное увеличение балансовой стоимости недвижимости, неверное отражение на счетах бухгалтерского учета хозяйственных операций, повлекшее искажение бухгалтерской отчетности, принятие к учету хозяйственных операций, оформленных ненадлежащим образом, несоответствие регистров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>бухгалтерского учета с данными бухгалтерской отчетности) – 4 911,2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нарушение в учете и управлении муниципальным имуществом (расхождения  данных бухгалтерского учета с данными Реестра муниципального имущества) – 4 751,1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-нарушение законодательства о закупках товаров работ услуг отдельными видами юридических лиц (в единой информационной системе не размещены, размещены с нарушением сроков сведения о количестве и общей стоимости заключенных договоров, за что предусмотрена административная ответственность) – 8 476,6 тыс. рублей;</w:t>
      </w:r>
      <w:proofErr w:type="gramEnd"/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иные нарушения (не начислена, излишне начислена родительская плата, неправильно исчислена сумма оплаты за оказанные дополнительные услуги,  не начислена и не выплачена заработная плата работнику, производилась доплата за расширение зоны обслуживания в нарушение норм трудового законодательства) – 58,6 тыс. рублей.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заведующей МАДОУ «ЦРР-детский сад №43» направлено представление о принятии мер по устранению и недопущению впредь выявленных недостатков и  нарушений.  В отношении главного бухгалтера учреждения составлен протокол об административном правонарушении №4 от 09.06.2017 г., по которому мировым судьей судебного участка №5 вынесено постановление о привлечении главного бухгалтера к ответственности в виде штрафа в размере 5,0 тыс. рублей. Сумма штрафа поступила в бюджет </w:t>
      </w:r>
      <w:r w:rsidRPr="00812AF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12AFF">
        <w:rPr>
          <w:rFonts w:ascii="Times New Roman" w:hAnsi="Times New Roman"/>
          <w:sz w:val="28"/>
          <w:szCs w:val="28"/>
          <w:lang w:eastAsia="ru-RU"/>
        </w:rPr>
        <w:t>.09.2017 г.</w:t>
      </w:r>
    </w:p>
    <w:p w:rsidR="001134B8" w:rsidRDefault="00AF35C1" w:rsidP="00113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4B8">
        <w:rPr>
          <w:rFonts w:ascii="Times New Roman" w:hAnsi="Times New Roman"/>
          <w:sz w:val="28"/>
          <w:szCs w:val="28"/>
          <w:lang w:eastAsia="ru-RU"/>
        </w:rPr>
        <w:t>По материал</w:t>
      </w:r>
      <w:r w:rsidR="00320102">
        <w:rPr>
          <w:rFonts w:ascii="Times New Roman" w:hAnsi="Times New Roman"/>
          <w:sz w:val="28"/>
          <w:szCs w:val="28"/>
          <w:lang w:eastAsia="ru-RU"/>
        </w:rPr>
        <w:t>ам</w:t>
      </w:r>
      <w:r w:rsidRPr="001134B8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закупках товаров, работ, услуг отдельными видами юридических лиц прокуратурой г. Златоуста возбуждено дело об административном правонарушении в отношении заведующей МАДОУ «ЦРР-детский сад №43».</w:t>
      </w:r>
      <w:r w:rsidR="001134B8" w:rsidRPr="001134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34B8">
        <w:rPr>
          <w:rFonts w:ascii="Times New Roman" w:hAnsi="Times New Roman"/>
          <w:sz w:val="28"/>
          <w:szCs w:val="28"/>
          <w:lang w:eastAsia="ru-RU"/>
        </w:rPr>
        <w:t xml:space="preserve">Постановлением Челябинского УФАС </w:t>
      </w:r>
      <w:r w:rsidR="001134B8">
        <w:rPr>
          <w:rFonts w:ascii="Times New Roman" w:hAnsi="Times New Roman"/>
          <w:sz w:val="28"/>
          <w:szCs w:val="28"/>
          <w:lang w:eastAsia="ru-RU"/>
        </w:rPr>
        <w:t xml:space="preserve">заведующая </w:t>
      </w:r>
      <w:r w:rsidR="001134B8">
        <w:rPr>
          <w:rFonts w:ascii="Times New Roman" w:hAnsi="Times New Roman"/>
          <w:sz w:val="28"/>
          <w:szCs w:val="28"/>
          <w:lang w:eastAsia="ru-RU"/>
        </w:rPr>
        <w:t>привлечен</w:t>
      </w:r>
      <w:r w:rsidR="001134B8">
        <w:rPr>
          <w:rFonts w:ascii="Times New Roman" w:hAnsi="Times New Roman"/>
          <w:sz w:val="28"/>
          <w:szCs w:val="28"/>
          <w:lang w:eastAsia="ru-RU"/>
        </w:rPr>
        <w:t>а</w:t>
      </w:r>
      <w:r w:rsidR="001134B8">
        <w:rPr>
          <w:rFonts w:ascii="Times New Roman" w:hAnsi="Times New Roman"/>
          <w:sz w:val="28"/>
          <w:szCs w:val="28"/>
          <w:lang w:eastAsia="ru-RU"/>
        </w:rPr>
        <w:t xml:space="preserve"> к ответственности в виде штрафа в размере </w:t>
      </w:r>
      <w:r w:rsidR="001134B8">
        <w:rPr>
          <w:rFonts w:ascii="Times New Roman" w:hAnsi="Times New Roman"/>
          <w:sz w:val="28"/>
          <w:szCs w:val="28"/>
          <w:lang w:eastAsia="ru-RU"/>
        </w:rPr>
        <w:t>5</w:t>
      </w:r>
      <w:r w:rsidR="001134B8">
        <w:rPr>
          <w:rFonts w:ascii="Times New Roman" w:hAnsi="Times New Roman"/>
          <w:sz w:val="28"/>
          <w:szCs w:val="28"/>
          <w:lang w:eastAsia="ru-RU"/>
        </w:rPr>
        <w:t>,0 тыс. рублей.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ответа на представление следует, что руководителем учреждения принят ряд необходимых мер по недопущению впредь нарушений инструкций Минфина, законодательства о закупках товаров, с 01.01.2017 г. устранены финансовые нарушения в сумме 4 90</w:t>
      </w:r>
      <w:r w:rsidR="000C366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0C366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 Представление снято с контроля.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31.08.2017. 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9) Муниципальное казенное учреждение ЗГО «Управление жилищно-коммунального хозяйства»</w:t>
      </w:r>
      <w:r w:rsidR="00894EB3" w:rsidRPr="00894EB3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(МКУ ЗГО УЖКХ)</w:t>
      </w:r>
      <w:r w:rsidR="00894EB3" w:rsidRPr="00395C41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Проверка эффективности использования средств местного бюджета, выделенных на текущее содержание автомобильных дорог, тротуаров и межквартальных территорий в зимний период 2016-2017 </w:t>
      </w:r>
      <w:proofErr w:type="spellStart"/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г.г</w:t>
      </w:r>
      <w:proofErr w:type="spellEnd"/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.»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12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05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6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.2017, отчет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10 от 23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6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ходе контрольного мероприятия проверено использование средств местного бюджета в сумме 49 655,3 тыс. рублей. </w:t>
      </w:r>
      <w:proofErr w:type="gramEnd"/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контрольного мероприятия проведены две встречные проверки в учреждениях: МБУ ЗГО «Благоустройство» и МБУ ЗГО «Скверы и парки».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иных нормативных правовых актов (с учетом результатов встречных проверок), оценивается в сумме 32 261,7 тыс. руб., в том числе: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(расходование бюджетных средств на содержание имущества, не учтенного в перечне муниципального задания, не обеспечена сохранность муниципального имущества, излишне начислена и выплачена заработная плата) – 315,4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-нарушение бюджетного законодательства (неверно рассчитан норматив затрат, нарушения условий Муниципальных заданий и соглашений о предоставлении субсидий на их выполнение, направление бюджетных средств на содержание объектов муниципального имущества, не учтенных в Реестре муниципального имущества,</w:t>
      </w:r>
      <w:r w:rsidRPr="00121D08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превышение лимитов бюджетных обязательств (12 000 тыс. рублей), за что предусмотрена административная ответственность) – 31 757,5 тыс. рублей;</w:t>
      </w:r>
      <w:proofErr w:type="gramEnd"/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-нарушения бухгалтерского учета и отчетности (к бухгалтерскому учету приняты 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ненадлежаще</w:t>
      </w:r>
      <w:proofErr w:type="spell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оформленные документы, а также не имевшие места факты хозяйственной жизни) – 186,8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-иные нарушения (завышены оклады по трем штатным единицам, 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недоначислено</w:t>
      </w:r>
      <w:proofErr w:type="spell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заработной платы работникам) – 2,0 тыс. рублей.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руководителей учреждений направлены представления: МКУ ЗГО УЖКХ №8, МБУ ЗГО «Благоустройство» №9, МБУ ЗГО «Скверы и парки» №10 с предложениями о принятии мер по устранению и недопущению впредь выявленных нарушений.  В адрес органа местного самоуправления «Комитет по управлению имуществом ЗГО» направлено информационное письмо по фактам нарушений, связанных с Реестром муниципального имущества. 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факту административного правонарушения (превышение лимитов бюджетных обязательств), предусмотренного статьей 15.15.10 КоАП РФ 22.06.2017 г. вынесено постановление о прекращении дела об административном правонарушении в соответствии с частью 4 статьи 24.5 и частью 6 статьи 28.7 КоАП РФ.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ответов на представления следует, что руководителями учреждений проведены соответствующие мероприятия, направленные на устранение и недопущение впредь нарушений: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МКУ ЗГО УЖКХ – замечания учтены, подготовлены изменения в Правила благоустройства, в распоряжение Администрации ЗГО внесены соответствующие дополнения, проведена работа с руководителями подведомственных учреждений.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МБУ ЗГО «Благоустройство» - восстановлены неправомерные бюджетные расходы в сумме 42,8 тыс. рублей за счет внебюджетных источников, заведен журнал работ;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МБУ ЗГО «Скверы и парки» - замечания учтены, удержана излишне начисленная и выплаченная заработная плата в сумме 5,6 тыс. рублей и восстановлена сумма 7,7 тыс. рублей необоснованно списанного топлива за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счет виновного лица, произведен возврат отремонтированной снегоуборочной техники на сумму 100,0 тыс. рублей, произведено доначисление заработной платы в сумме 0,4 тыс. рублей, заведен журнал производства работ, 2 должностных лица, виновные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нарушениях, привлечены к дисциплинарной ответственности. </w:t>
      </w:r>
      <w:proofErr w:type="gramEnd"/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Материалы контрольного мероприятия рассмотрены на комиссии по бюджету, финансовой и налоговой политике 31.08.2017. </w:t>
      </w:r>
      <w:r w:rsidR="00D179C3">
        <w:rPr>
          <w:rFonts w:ascii="Times New Roman" w:hAnsi="Times New Roman"/>
          <w:sz w:val="28"/>
          <w:szCs w:val="28"/>
          <w:lang w:eastAsia="ru-RU"/>
        </w:rPr>
        <w:t>Представления сняты с контроля.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10)</w:t>
      </w:r>
      <w:r w:rsidRPr="00716F9F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Муниципальное автономное дошкольное образовательное учреждение «Детский сад №99»</w:t>
      </w:r>
      <w:r w:rsidR="00894EB3" w:rsidRPr="00894EB3"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</w:t>
      </w:r>
      <w:r w:rsidR="00894EB3" w:rsidRPr="00894EB3">
        <w:rPr>
          <w:rFonts w:ascii="Times New Roman" w:hAnsi="Times New Roman"/>
          <w:color w:val="010100"/>
          <w:sz w:val="28"/>
          <w:szCs w:val="28"/>
          <w:lang w:eastAsia="ru-RU"/>
        </w:rPr>
        <w:t xml:space="preserve">(МАДОУ 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«</w:t>
      </w:r>
      <w:r w:rsidR="00894EB3" w:rsidRPr="00894EB3">
        <w:rPr>
          <w:rFonts w:ascii="Times New Roman" w:hAnsi="Times New Roman"/>
          <w:color w:val="010100"/>
          <w:sz w:val="28"/>
          <w:szCs w:val="28"/>
          <w:lang w:eastAsia="ru-RU"/>
        </w:rPr>
        <w:t>Детский сад №99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»</w:t>
      </w:r>
      <w:r w:rsidR="00894EB3" w:rsidRPr="00894EB3">
        <w:rPr>
          <w:rFonts w:ascii="Times New Roman" w:hAnsi="Times New Roman"/>
          <w:color w:val="0101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Pr="007535EA">
        <w:rPr>
          <w:rFonts w:ascii="Times New Roman" w:hAnsi="Times New Roman"/>
          <w:i/>
          <w:color w:val="010100"/>
          <w:sz w:val="28"/>
          <w:szCs w:val="28"/>
          <w:lang w:eastAsia="ru-RU"/>
        </w:rPr>
        <w:t>«Комплексная проверка финансово-хозяйственной деятельности муниципального учреждения»</w:t>
      </w:r>
      <w:r w:rsidR="00894EB3"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13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8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6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.2017, отчет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11 от 10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7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65 399,3 тыс. рублей (в том числе: средства областного бюджета – 9 308,9 тыс. рублей, средства местного бюджета- 7 187,8 тыс. рублей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средства от приносящей доход деятельности – 2 736,7, сумма проверенного муниципального имущества составила 46 165,9 тыс. рублей.)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иных нормативных правовых актов, оценивается в сумме 18 984,6 тыс. руб., в том числе: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(необоснованное начисление заработной платы, неправильное начисление районного коэффициента) – 90,7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-нарушения бухгалтерского учета и отчетности (неверное отражение на счетах бухгалтерского учета хозяйственных операций, повлекшее искажение бухгалтерской отчетности, принятие к учету хозяйственных операций, оформленных ненадлежащим образом, 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неоприходование</w:t>
      </w:r>
      <w:proofErr w:type="spell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объектов основных средств и материальных запасов, не проведение инвентаризации, недостача продуктов питания) – 146,2 тыс. рублей;</w:t>
      </w:r>
    </w:p>
    <w:p w:rsidR="00AF35C1" w:rsidRDefault="00AF35C1" w:rsidP="00AF35C1">
      <w:pPr>
        <w:spacing w:after="0" w:line="240" w:lineRule="auto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нарушение в учете и управлении муниципальным имуществом (расхождения  данных бухгалтерского учета с данными Реестра муниципального имущества, не проведена государственная регистрация права оперативного управления недвижимым имуществом) – 14 958,1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-нарушение законодательства о закупках товаров работ услуг отдельными видами юридических лиц (в единой информационной системе не размещены, сведения о количестве и общей стоимости заключенных договоров, а также информация по договорам, стоимость которых превышает 100 тыс. рублей) – 3 789,6 тыс. рублей;</w:t>
      </w:r>
    </w:p>
    <w:p w:rsidR="00AF35C1" w:rsidRDefault="00AF35C1" w:rsidP="00AF35C1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иные нарушения (нарушение норматива стоимости питания, более чем на 5% не выполнены нормы питания, нарушение оплаты по гражданско-правовым договорам). 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заведующей МАДОУ «Детский сад №99» направлено представление о принятии мер по устранению и недопущению впредь выявленных недостатков и  нарушений. 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 отношении главного бухгалтера учреждения составлен протокол об административном правонарушении, по которому мировым судьей судебного участка №3 вынесено постановление о привлечении главного бухгалтера к ответственности  в виде штрафа в размере 5,0 тыс. рублей.</w:t>
      </w:r>
      <w:r w:rsidRPr="00812A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Сумма штрафа поступила в бюджет </w:t>
      </w:r>
      <w:r w:rsidRPr="00812AFF">
        <w:rPr>
          <w:rFonts w:ascii="Times New Roman" w:hAnsi="Times New Roman"/>
          <w:sz w:val="28"/>
          <w:szCs w:val="28"/>
          <w:lang w:eastAsia="ru-RU"/>
        </w:rPr>
        <w:t>17.08.2017 г.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Из ответа на представление следует, что руководителем учреждения принят ряд необходимых мер по недопущению впредь нарушений правил бухгалтерского учета, законодательства о закупках товаров, подготовлены сведения для передачи в ОМС «Комитет по управлении имуществом», внесены изменения в Положение об оплате труда, устранены финансовые нарушения в сумме 1</w:t>
      </w:r>
      <w:r w:rsidR="00FE1DEA">
        <w:rPr>
          <w:rFonts w:ascii="Times New Roman" w:hAnsi="Times New Roman"/>
          <w:sz w:val="28"/>
          <w:szCs w:val="28"/>
          <w:lang w:eastAsia="ru-RU"/>
        </w:rPr>
        <w:t>53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FE1DEA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восстановлены неправомерно выплаченные суммы заработной платы 34,7 тыс. рублей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 Должностное лицо, виновное в выявленных нарушениях привлечено к дисциплинарной ответственности.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контрольного мероприятия рассмотрены на заседании комиссии по бюджету, финансовой и налоговой политике 31.08.2017 г. Представление снято с контроля. 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Pr="004A5D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Управление социальной защиты населения Златоустовского городского округа (УСЗН ЗГО) </w:t>
      </w:r>
      <w:r w:rsidRPr="00800259">
        <w:rPr>
          <w:rFonts w:ascii="Times New Roman" w:hAnsi="Times New Roman"/>
          <w:i/>
          <w:sz w:val="28"/>
          <w:szCs w:val="28"/>
        </w:rPr>
        <w:t xml:space="preserve">«Проверка </w:t>
      </w:r>
      <w:r>
        <w:rPr>
          <w:rFonts w:ascii="Times New Roman" w:hAnsi="Times New Roman"/>
          <w:i/>
          <w:sz w:val="28"/>
          <w:szCs w:val="28"/>
        </w:rPr>
        <w:t>правильности назначения и выплаты пенсии за выслугу лет муниципальным служащим в Златоустовском городском округе</w:t>
      </w:r>
      <w:r w:rsidRPr="00800259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(акт от 24.07.2017 №15, отчет от 04.08.2017 №12)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ходе контрольного мероприятия объем проверенных средств местного бюджета составил 10 335,7 тыс. рублей. В рамках контрольного мероприятия была проведена встречная проверка в Администрации ЗГО (акт от 13.07.2017 №14)</w:t>
      </w:r>
      <w:r w:rsidR="009D1DE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бюджетного законодательства и иных нормативных правовых актов, оценивается в сумме 267,6 тыс. руб., в том числе: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неэффективное использование бюджетных средств (неправомерно выплачена пенсия, увеличенная на районный коэффициент) -127,3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20670E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нарушение требований бюджетного законодательства (неправомерное не перечисление суммы возврата дебиторской задолженности прошлых лет в бюджет) – 129,7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иные нарушения (в нарушение Положения о назначении и выплате пенсии за выслугу лет муниципальным служащим ЗГО не начислена и не выплачена пенсия, выявлены существенные недостатки нормативного правового акта, регулирующего назначение и выплату пенсии за выслугу лет) – 10,6 тыс. рублей.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 ответа на представление следует, что </w:t>
      </w:r>
      <w:r w:rsidR="009D1DE9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D1DE9">
        <w:rPr>
          <w:rFonts w:ascii="Times New Roman" w:hAnsi="Times New Roman"/>
          <w:color w:val="010100"/>
          <w:sz w:val="28"/>
          <w:szCs w:val="28"/>
          <w:lang w:eastAsia="ru-RU"/>
        </w:rPr>
        <w:t>Положение о назначении и выплате пенсии за выслугу лет муниципальным служащим ЗГО</w:t>
      </w:r>
      <w:r w:rsidR="009D1DE9" w:rsidRPr="009D1D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1DE9" w:rsidRPr="009A04EC">
        <w:rPr>
          <w:rFonts w:ascii="Times New Roman" w:hAnsi="Times New Roman"/>
          <w:sz w:val="28"/>
          <w:szCs w:val="28"/>
          <w:lang w:eastAsia="ru-RU"/>
        </w:rPr>
        <w:t>внесены соответствующие</w:t>
      </w:r>
      <w:r w:rsidR="009D1DE9">
        <w:rPr>
          <w:rFonts w:ascii="Times New Roman" w:hAnsi="Times New Roman"/>
          <w:sz w:val="28"/>
          <w:szCs w:val="28"/>
          <w:lang w:eastAsia="ru-RU"/>
        </w:rPr>
        <w:t xml:space="preserve"> изменения</w:t>
      </w:r>
      <w:r w:rsidR="009D1DE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, а также </w:t>
      </w:r>
      <w:r>
        <w:rPr>
          <w:rFonts w:ascii="Times New Roman" w:hAnsi="Times New Roman"/>
          <w:sz w:val="28"/>
          <w:szCs w:val="28"/>
          <w:lang w:eastAsia="ru-RU"/>
        </w:rPr>
        <w:t>УСЗН ЗГО прин</w:t>
      </w:r>
      <w:r w:rsidR="009D1DE9">
        <w:rPr>
          <w:rFonts w:ascii="Times New Roman" w:hAnsi="Times New Roman"/>
          <w:sz w:val="28"/>
          <w:szCs w:val="28"/>
          <w:lang w:eastAsia="ru-RU"/>
        </w:rPr>
        <w:t>яты</w:t>
      </w:r>
      <w:r>
        <w:rPr>
          <w:rFonts w:ascii="Times New Roman" w:hAnsi="Times New Roman"/>
          <w:sz w:val="28"/>
          <w:szCs w:val="28"/>
          <w:lang w:eastAsia="ru-RU"/>
        </w:rPr>
        <w:t xml:space="preserve"> меры по возврату в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бюджет неправомерно выплаченной гражданину пенсии</w:t>
      </w:r>
      <w:r w:rsidR="009D1DE9">
        <w:rPr>
          <w:rFonts w:ascii="Times New Roman" w:hAnsi="Times New Roman"/>
          <w:sz w:val="28"/>
          <w:szCs w:val="28"/>
          <w:lang w:eastAsia="ru-RU"/>
        </w:rPr>
        <w:t>. По заявлению гражданина, ежемесячно производится удержание из пенсии определенной суммы.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1DE9">
        <w:rPr>
          <w:rFonts w:ascii="Times New Roman" w:hAnsi="Times New Roman"/>
          <w:sz w:val="28"/>
          <w:szCs w:val="28"/>
          <w:lang w:eastAsia="ru-RU"/>
        </w:rPr>
        <w:t xml:space="preserve">На момент составления отчета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возврат произведен </w:t>
      </w:r>
      <w:r w:rsidRPr="009A04EC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9A04EC" w:rsidRPr="009A04EC">
        <w:rPr>
          <w:rFonts w:ascii="Times New Roman" w:hAnsi="Times New Roman"/>
          <w:sz w:val="28"/>
          <w:szCs w:val="28"/>
          <w:lang w:eastAsia="ru-RU"/>
        </w:rPr>
        <w:t>24,4</w:t>
      </w:r>
      <w:r w:rsidRPr="009A04EC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9D1D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D1DE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Представление </w:t>
      </w:r>
      <w:r w:rsidR="009D1DE9" w:rsidRPr="009D1DE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снято с </w:t>
      </w:r>
      <w:r w:rsidRPr="009D1DE9">
        <w:rPr>
          <w:rFonts w:ascii="Times New Roman" w:hAnsi="Times New Roman"/>
          <w:color w:val="010100"/>
          <w:sz w:val="28"/>
          <w:szCs w:val="28"/>
          <w:lang w:eastAsia="ru-RU"/>
        </w:rPr>
        <w:t>контрол</w:t>
      </w:r>
      <w:r w:rsidR="009D1DE9" w:rsidRPr="009D1DE9">
        <w:rPr>
          <w:rFonts w:ascii="Times New Roman" w:hAnsi="Times New Roman"/>
          <w:color w:val="010100"/>
          <w:sz w:val="28"/>
          <w:szCs w:val="28"/>
          <w:lang w:eastAsia="ru-RU"/>
        </w:rPr>
        <w:t>я</w:t>
      </w:r>
      <w:r w:rsidRPr="009D1DE9">
        <w:rPr>
          <w:rFonts w:ascii="Times New Roman" w:hAnsi="Times New Roman"/>
          <w:color w:val="010100"/>
          <w:sz w:val="28"/>
          <w:szCs w:val="28"/>
          <w:lang w:eastAsia="ru-RU"/>
        </w:rPr>
        <w:t>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контрольного мероприятия рассмотрены на заседании комиссии по бюджету, финансовой и налоговой политике 14.09.2017 г.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12)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Муниципальное унитарное предприятие «Расчетно-кассовое бюро» </w:t>
      </w:r>
      <w:r w:rsidR="00894EB3" w:rsidRPr="00894EB3">
        <w:rPr>
          <w:rFonts w:ascii="Times New Roman" w:hAnsi="Times New Roman"/>
          <w:color w:val="010100"/>
          <w:sz w:val="28"/>
          <w:szCs w:val="28"/>
          <w:lang w:eastAsia="ru-RU"/>
        </w:rPr>
        <w:t>(МУП «РКБ»)</w:t>
      </w:r>
      <w:r w:rsidR="00894EB3"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- </w:t>
      </w:r>
      <w:r w:rsidRPr="007535EA">
        <w:rPr>
          <w:rFonts w:ascii="Times New Roman" w:hAnsi="Times New Roman"/>
          <w:i/>
          <w:color w:val="010100"/>
          <w:sz w:val="28"/>
          <w:szCs w:val="28"/>
          <w:lang w:eastAsia="ru-RU"/>
        </w:rPr>
        <w:t>«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Анализ</w:t>
      </w:r>
      <w:r w:rsidRPr="007535EA"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финансово-хозяйственной деятельности муниципального 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>унитарного предприятия</w:t>
      </w:r>
      <w:r w:rsidRPr="007535EA">
        <w:rPr>
          <w:rFonts w:ascii="Times New Roman" w:hAnsi="Times New Roman"/>
          <w:i/>
          <w:color w:val="010100"/>
          <w:sz w:val="28"/>
          <w:szCs w:val="28"/>
          <w:lang w:eastAsia="ru-RU"/>
        </w:rPr>
        <w:t>»</w:t>
      </w:r>
      <w:r>
        <w:rPr>
          <w:rFonts w:ascii="Times New Roman" w:hAnsi="Times New Roman"/>
          <w:i/>
          <w:color w:val="010100"/>
          <w:sz w:val="28"/>
          <w:szCs w:val="28"/>
          <w:lang w:eastAsia="ru-RU"/>
        </w:rPr>
        <w:t xml:space="preserve">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от 2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8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.0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9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</w:t>
      </w:r>
      <w:r w:rsidR="00B44C33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B44C33" w:rsidRPr="00DD0C24">
        <w:rPr>
          <w:rFonts w:ascii="Times New Roman" w:hAnsi="Times New Roman"/>
          <w:color w:val="010100"/>
          <w:sz w:val="28"/>
          <w:szCs w:val="28"/>
          <w:lang w:eastAsia="ru-RU"/>
        </w:rPr>
        <w:t>№</w:t>
      </w:r>
      <w:r w:rsidR="00B44C33">
        <w:rPr>
          <w:rFonts w:ascii="Times New Roman" w:hAnsi="Times New Roman"/>
          <w:color w:val="010100"/>
          <w:sz w:val="28"/>
          <w:szCs w:val="28"/>
          <w:lang w:eastAsia="ru-RU"/>
        </w:rPr>
        <w:t>16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, отчет </w:t>
      </w:r>
      <w:r w:rsidR="00B44C33">
        <w:rPr>
          <w:rFonts w:ascii="Times New Roman" w:hAnsi="Times New Roman"/>
          <w:color w:val="010100"/>
          <w:sz w:val="28"/>
          <w:szCs w:val="28"/>
          <w:lang w:eastAsia="ru-RU"/>
        </w:rPr>
        <w:t>от 17.10.2017 №14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денежных средств и муниципального имущества составил 15 787,0 тыс. рублей (в том числе: сумма проверенного муниципального имущества составила 1 898,7 тыс. рублей.) 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финансовой дисциплины, иных нормативных правовых актов, оценивается в сумме 8 003,2 тыс. руб., в том числе: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 w:rsidR="001A4B8D" w:rsidRPr="001A4B8D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нарушение </w:t>
      </w:r>
      <w:r w:rsidR="00D73D60">
        <w:rPr>
          <w:rFonts w:ascii="Times New Roman" w:hAnsi="Times New Roman"/>
          <w:color w:val="010100"/>
          <w:sz w:val="28"/>
          <w:szCs w:val="28"/>
          <w:lang w:eastAsia="ru-RU"/>
        </w:rPr>
        <w:t>бухгалтерского учета и отчетности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(неверно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отражение на счетах бухгалтерского учета хозяйственных операций, повлекшее искажение бухгалтерской отчетности</w:t>
      </w:r>
      <w:r w:rsidR="00D75D3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(за что предусмотрена административная ответственность)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, принятие к учету хозяйственных операций, не подтвержденных документально, не</w:t>
      </w:r>
      <w:r w:rsidR="00D75D3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оприходование объектов основных средств и материальных запасов, не проведение инвентаризации) - 3326,5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нарушение в учете и управлении муниципальным имуществом (расхождения  данных бухгалтерского учета с данными Реестра муниципального имущества, совершение сделок без согласия собственника имущества, длительное время не используется недвижимое муниципальное имущество, длительно не регистрируется право хозяйственного ведения на объекты недвижимости) – 2830,7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нарушение законодательства о закупках товаров работ услуг отдельными видами юридических лиц (в единой информационной системе не размещены сведения о заключенных договорах, </w:t>
      </w:r>
      <w:r w:rsidR="00D75D3C">
        <w:rPr>
          <w:rFonts w:ascii="Times New Roman" w:hAnsi="Times New Roman"/>
          <w:color w:val="010100"/>
          <w:sz w:val="28"/>
          <w:szCs w:val="28"/>
          <w:lang w:eastAsia="ru-RU"/>
        </w:rPr>
        <w:t>с нарушениями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размещаются сведения о  стоимости заключенных договоров) – 69,0 тыс. рублей;</w:t>
      </w:r>
    </w:p>
    <w:p w:rsidR="00AF35C1" w:rsidRDefault="00AF35C1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-иные нарушения (неверный расчет заработной платы – недоплата работникам, необоснованно выплачена материальная помощь, начисляются надбавки к окладам по ряду должностей в отсутствие критериев для начисления, несвоевременно производится оплата товаров, работ, услуг, не сообщаются сведения о вакансиях в центр занятости населения) – 1 777,0 тыс. рублей.</w:t>
      </w:r>
    </w:p>
    <w:p w:rsidR="00BF3F33" w:rsidRDefault="00BF3F33" w:rsidP="00BF3F3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контрольного мероприятия в адрес </w:t>
      </w:r>
      <w:proofErr w:type="spellStart"/>
      <w:r w:rsidR="00D73D60">
        <w:rPr>
          <w:rFonts w:ascii="Times New Roman" w:hAnsi="Times New Roman"/>
          <w:sz w:val="28"/>
          <w:szCs w:val="28"/>
          <w:lang w:eastAsia="ru-RU"/>
        </w:rPr>
        <w:t>и.о</w:t>
      </w:r>
      <w:proofErr w:type="spellEnd"/>
      <w:r w:rsidR="00D73D60">
        <w:rPr>
          <w:rFonts w:ascii="Times New Roman" w:hAnsi="Times New Roman"/>
          <w:sz w:val="28"/>
          <w:szCs w:val="28"/>
          <w:lang w:eastAsia="ru-RU"/>
        </w:rPr>
        <w:t>. директора предприятия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направлено представление с предложениями о принятии мер по устранению и недопущению впредь выявленных нарушений. МУП «РКБ» дан ответ о проведении работы по устранению нарушений и о несогласии с рядом нарушений.</w:t>
      </w:r>
    </w:p>
    <w:p w:rsidR="00BF3F33" w:rsidRDefault="00BF3F33" w:rsidP="00BF3F3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Представление не исполнено. Находится на контроле.</w:t>
      </w:r>
    </w:p>
    <w:p w:rsidR="00BF3F33" w:rsidRDefault="00BF3F33" w:rsidP="00BF3F3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Материалы контрольного мероприятия рассмотрены на заседании комиссии по бюджету, финансовой и налоговой политике 23.11.2017 г., решением комиссии рекомендовано включить проверку МУП «РКБ» в план работы Контро</w:t>
      </w:r>
      <w:r w:rsidR="006B209A">
        <w:rPr>
          <w:rFonts w:ascii="Times New Roman" w:hAnsi="Times New Roman"/>
          <w:sz w:val="28"/>
          <w:szCs w:val="28"/>
        </w:rPr>
        <w:t>льно-счетной палаты на 2018 год.</w:t>
      </w:r>
    </w:p>
    <w:p w:rsidR="006B209A" w:rsidRDefault="006B209A" w:rsidP="006B209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отношении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директора МУП «РКБ» по делу об административном правонарушении, предусмотренному статьей 15.11 КоАП РФ о нарушении требований бухгалтерского учета 25.12.2017 мировым судьей вынесено постановление о прекращении по малозначительности и объявлении устного замечания. Палатой направлена жалоба на постановление мирового судьи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Златоустовский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городской суд.</w:t>
      </w:r>
    </w:p>
    <w:p w:rsidR="009A04EC" w:rsidRDefault="00BF3F33" w:rsidP="009A04EC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13) </w:t>
      </w:r>
      <w:r w:rsidR="009A04EC">
        <w:rPr>
          <w:rFonts w:ascii="Times New Roman" w:hAnsi="Times New Roman"/>
          <w:sz w:val="28"/>
          <w:szCs w:val="28"/>
        </w:rPr>
        <w:t xml:space="preserve">Муниципальное автономное учреждение </w:t>
      </w:r>
      <w:r w:rsidR="009A04EC" w:rsidRPr="009A04EC">
        <w:rPr>
          <w:rFonts w:ascii="Times New Roman" w:hAnsi="Times New Roman"/>
          <w:sz w:val="28"/>
          <w:szCs w:val="28"/>
        </w:rPr>
        <w:t>«Спортивная школа олимпийского резерва №8 «</w:t>
      </w:r>
      <w:proofErr w:type="spellStart"/>
      <w:r w:rsidR="009A04EC" w:rsidRPr="009A04EC">
        <w:rPr>
          <w:rFonts w:ascii="Times New Roman" w:hAnsi="Times New Roman"/>
          <w:sz w:val="28"/>
          <w:szCs w:val="28"/>
        </w:rPr>
        <w:t>Уралочка</w:t>
      </w:r>
      <w:proofErr w:type="spellEnd"/>
      <w:r w:rsidR="009A04EC" w:rsidRPr="009A04EC">
        <w:rPr>
          <w:rFonts w:ascii="Times New Roman" w:hAnsi="Times New Roman"/>
          <w:sz w:val="28"/>
          <w:szCs w:val="28"/>
        </w:rPr>
        <w:t>»</w:t>
      </w:r>
      <w:r w:rsidR="00F81BB8">
        <w:rPr>
          <w:rFonts w:ascii="Times New Roman" w:hAnsi="Times New Roman"/>
          <w:sz w:val="28"/>
          <w:szCs w:val="28"/>
        </w:rPr>
        <w:t xml:space="preserve"> (</w:t>
      </w:r>
      <w:r w:rsidR="00894EB3">
        <w:rPr>
          <w:rFonts w:ascii="Times New Roman" w:hAnsi="Times New Roman"/>
          <w:sz w:val="28"/>
          <w:szCs w:val="28"/>
        </w:rPr>
        <w:t>МАУ «</w:t>
      </w:r>
      <w:r w:rsidR="00F81BB8">
        <w:rPr>
          <w:rFonts w:ascii="Times New Roman" w:hAnsi="Times New Roman"/>
          <w:sz w:val="28"/>
          <w:szCs w:val="28"/>
        </w:rPr>
        <w:t>С</w:t>
      </w:r>
      <w:r w:rsidR="00894EB3">
        <w:rPr>
          <w:rFonts w:ascii="Times New Roman" w:hAnsi="Times New Roman"/>
          <w:sz w:val="28"/>
          <w:szCs w:val="28"/>
        </w:rPr>
        <w:t>ШОР</w:t>
      </w:r>
      <w:r w:rsidR="00F81BB8">
        <w:rPr>
          <w:rFonts w:ascii="Times New Roman" w:hAnsi="Times New Roman"/>
          <w:sz w:val="28"/>
          <w:szCs w:val="28"/>
        </w:rPr>
        <w:t xml:space="preserve"> №8)</w:t>
      </w:r>
      <w:r w:rsidR="00B44C33">
        <w:rPr>
          <w:rFonts w:ascii="Times New Roman" w:hAnsi="Times New Roman"/>
          <w:sz w:val="28"/>
          <w:szCs w:val="28"/>
        </w:rPr>
        <w:t xml:space="preserve"> </w:t>
      </w:r>
      <w:r w:rsidR="009A04EC">
        <w:rPr>
          <w:rFonts w:ascii="Times New Roman" w:hAnsi="Times New Roman"/>
          <w:sz w:val="28"/>
          <w:szCs w:val="28"/>
        </w:rPr>
        <w:t>-</w:t>
      </w:r>
      <w:r w:rsidR="00B44C33">
        <w:rPr>
          <w:rFonts w:ascii="Times New Roman" w:hAnsi="Times New Roman"/>
          <w:sz w:val="28"/>
          <w:szCs w:val="28"/>
        </w:rPr>
        <w:t xml:space="preserve"> </w:t>
      </w:r>
      <w:r w:rsidR="009A04EC" w:rsidRPr="009A04EC">
        <w:rPr>
          <w:rFonts w:ascii="Times New Roman" w:hAnsi="Times New Roman"/>
          <w:i/>
          <w:sz w:val="28"/>
          <w:szCs w:val="28"/>
        </w:rPr>
        <w:t>«Проверка законности и обоснованности осуществления закупок товаров, работ, услуг для нужд учреждения»</w:t>
      </w:r>
      <w:r w:rsidR="009A04EC" w:rsidRP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9A04EC"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>17</w:t>
      </w:r>
      <w:r w:rsidR="009A04EC" w:rsidRPr="00DD0C24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от 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>0</w:t>
      </w:r>
      <w:r w:rsidR="009A04EC" w:rsidRPr="00DD0C24">
        <w:rPr>
          <w:rFonts w:ascii="Times New Roman" w:hAnsi="Times New Roman"/>
          <w:color w:val="010100"/>
          <w:sz w:val="28"/>
          <w:szCs w:val="28"/>
          <w:lang w:eastAsia="ru-RU"/>
        </w:rPr>
        <w:t>2.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>1</w:t>
      </w:r>
      <w:r w:rsidR="009A04EC" w:rsidRPr="00DD0C24">
        <w:rPr>
          <w:rFonts w:ascii="Times New Roman" w:hAnsi="Times New Roman"/>
          <w:color w:val="010100"/>
          <w:sz w:val="28"/>
          <w:szCs w:val="28"/>
          <w:lang w:eastAsia="ru-RU"/>
        </w:rPr>
        <w:t>0.2017</w:t>
      </w:r>
      <w:r w:rsidR="00B44C33">
        <w:rPr>
          <w:rFonts w:ascii="Times New Roman" w:hAnsi="Times New Roman"/>
          <w:color w:val="010100"/>
          <w:sz w:val="28"/>
          <w:szCs w:val="28"/>
          <w:lang w:eastAsia="ru-RU"/>
        </w:rPr>
        <w:t>, отчет от 12.10.2017 №13</w:t>
      </w:r>
      <w:r w:rsidR="009A04EC" w:rsidRPr="00DD0C24">
        <w:rPr>
          <w:rFonts w:ascii="Times New Roman" w:hAnsi="Times New Roman"/>
          <w:color w:val="010100"/>
          <w:sz w:val="28"/>
          <w:szCs w:val="28"/>
          <w:lang w:eastAsia="ru-RU"/>
        </w:rPr>
        <w:t>)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9A04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ходе контрольного мероприятия объем проверенных денежных средств составил </w:t>
      </w:r>
      <w:r w:rsidR="00F81BB8">
        <w:rPr>
          <w:rFonts w:ascii="Times New Roman" w:hAnsi="Times New Roman"/>
          <w:color w:val="000000"/>
          <w:sz w:val="28"/>
          <w:szCs w:val="28"/>
          <w:lang w:eastAsia="ru-RU"/>
        </w:rPr>
        <w:t>31 146,7</w:t>
      </w:r>
      <w:r w:rsidR="009A04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рублей (в том числе: </w:t>
      </w:r>
      <w:r w:rsidR="00F81BB8">
        <w:rPr>
          <w:rFonts w:ascii="Times New Roman" w:hAnsi="Times New Roman"/>
          <w:color w:val="000000"/>
          <w:sz w:val="28"/>
          <w:szCs w:val="28"/>
          <w:lang w:eastAsia="ru-RU"/>
        </w:rPr>
        <w:t>средства местного бюджета – 18 560,6</w:t>
      </w:r>
      <w:r w:rsidR="009A04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рублей</w:t>
      </w:r>
      <w:r w:rsidR="00F81BB8">
        <w:rPr>
          <w:rFonts w:ascii="Times New Roman" w:hAnsi="Times New Roman"/>
          <w:color w:val="000000"/>
          <w:sz w:val="28"/>
          <w:szCs w:val="28"/>
          <w:lang w:eastAsia="ru-RU"/>
        </w:rPr>
        <w:t>, средства областного бюджета – 10</w:t>
      </w:r>
      <w:proofErr w:type="gramEnd"/>
      <w:r w:rsidR="00F81BB8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proofErr w:type="gramStart"/>
      <w:r w:rsidR="00F81BB8">
        <w:rPr>
          <w:rFonts w:ascii="Times New Roman" w:hAnsi="Times New Roman"/>
          <w:color w:val="000000"/>
          <w:sz w:val="28"/>
          <w:szCs w:val="28"/>
          <w:lang w:eastAsia="ru-RU"/>
        </w:rPr>
        <w:t>558,8 тыс. рублей, поступления от иной приносящей доход деятельности – 2 027,3 тыс. рублей</w:t>
      </w:r>
      <w:r w:rsidR="009A04EC">
        <w:rPr>
          <w:rFonts w:ascii="Times New Roman" w:hAnsi="Times New Roman"/>
          <w:color w:val="000000"/>
          <w:sz w:val="28"/>
          <w:szCs w:val="28"/>
          <w:lang w:eastAsia="ru-RU"/>
        </w:rPr>
        <w:t>) О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бъем выявленных нарушений </w:t>
      </w:r>
      <w:r w:rsidR="00F81BB8">
        <w:rPr>
          <w:rFonts w:ascii="Times New Roman" w:hAnsi="Times New Roman"/>
          <w:color w:val="010100"/>
          <w:sz w:val="28"/>
          <w:szCs w:val="28"/>
          <w:lang w:eastAsia="ru-RU"/>
        </w:rPr>
        <w:t>законодательства о закупках товаров, работ, услуг отдельными видами юридических лиц (таких как: не размещена, несвоевременно размещена в единой информационной системе необходимая информация, несоблюдение порядка ведения реестра заключенных договоров,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F81BB8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договоры с контрагентами заключены ранее установленного срока) 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оценивается в сумме </w:t>
      </w:r>
      <w:r w:rsidR="00F81BB8">
        <w:rPr>
          <w:rFonts w:ascii="Times New Roman" w:hAnsi="Times New Roman"/>
          <w:color w:val="010100"/>
          <w:sz w:val="28"/>
          <w:szCs w:val="28"/>
          <w:lang w:eastAsia="ru-RU"/>
        </w:rPr>
        <w:t>14 629,7</w:t>
      </w:r>
      <w:r w:rsid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тыс. руб</w:t>
      </w:r>
      <w:r w:rsidR="00F81BB8">
        <w:rPr>
          <w:rFonts w:ascii="Times New Roman" w:hAnsi="Times New Roman"/>
          <w:color w:val="010100"/>
          <w:sz w:val="28"/>
          <w:szCs w:val="28"/>
          <w:lang w:eastAsia="ru-RU"/>
        </w:rPr>
        <w:t>лей.</w:t>
      </w:r>
      <w:proofErr w:type="gramEnd"/>
      <w:r w:rsidR="005F2D61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За данные нарушения предусмотрена административная ответственность.</w:t>
      </w:r>
    </w:p>
    <w:p w:rsidR="00F81BB8" w:rsidRDefault="00F81BB8" w:rsidP="00F81BB8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</w:t>
      </w:r>
    </w:p>
    <w:p w:rsidR="00F81BB8" w:rsidRDefault="00F81BB8" w:rsidP="00F81BB8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 ответа на представление следует, что руководителем </w:t>
      </w:r>
      <w:r w:rsidR="00894EB3">
        <w:rPr>
          <w:rFonts w:ascii="Times New Roman" w:hAnsi="Times New Roman"/>
          <w:sz w:val="28"/>
          <w:szCs w:val="28"/>
          <w:lang w:eastAsia="ru-RU"/>
        </w:rPr>
        <w:t>МАУ «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894EB3">
        <w:rPr>
          <w:rFonts w:ascii="Times New Roman" w:hAnsi="Times New Roman"/>
          <w:sz w:val="28"/>
          <w:szCs w:val="28"/>
          <w:lang w:eastAsia="ru-RU"/>
        </w:rPr>
        <w:t>ШОР</w:t>
      </w:r>
      <w:r>
        <w:rPr>
          <w:rFonts w:ascii="Times New Roman" w:hAnsi="Times New Roman"/>
          <w:sz w:val="28"/>
          <w:szCs w:val="28"/>
          <w:lang w:eastAsia="ru-RU"/>
        </w:rPr>
        <w:t xml:space="preserve"> №8</w:t>
      </w:r>
      <w:r w:rsidR="00894EB3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2D61">
        <w:rPr>
          <w:rFonts w:ascii="Times New Roman" w:hAnsi="Times New Roman"/>
          <w:sz w:val="28"/>
          <w:szCs w:val="28"/>
          <w:lang w:eastAsia="ru-RU"/>
        </w:rPr>
        <w:t xml:space="preserve">усилен </w:t>
      </w:r>
      <w:proofErr w:type="gramStart"/>
      <w:r w:rsidR="005F2D61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5F2D61">
        <w:rPr>
          <w:rFonts w:ascii="Times New Roman" w:hAnsi="Times New Roman"/>
          <w:sz w:val="28"/>
          <w:szCs w:val="28"/>
          <w:lang w:eastAsia="ru-RU"/>
        </w:rPr>
        <w:t xml:space="preserve"> закупочной деятельностью, введен ежемесячный отчет о закупках, разработана инструкция по работе в единой информационной системе.</w:t>
      </w:r>
      <w:r w:rsidRPr="009A04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2D61">
        <w:rPr>
          <w:rFonts w:ascii="Times New Roman" w:hAnsi="Times New Roman"/>
          <w:sz w:val="28"/>
          <w:szCs w:val="28"/>
          <w:lang w:eastAsia="ru-RU"/>
        </w:rPr>
        <w:t xml:space="preserve">Специалист по закупкам привлечен к дисциплинарной ответственности. </w:t>
      </w:r>
    </w:p>
    <w:p w:rsidR="005F2D61" w:rsidRDefault="005F2D61" w:rsidP="00F81BB8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2D61">
        <w:rPr>
          <w:rFonts w:ascii="Times New Roman" w:hAnsi="Times New Roman"/>
          <w:sz w:val="28"/>
          <w:szCs w:val="28"/>
          <w:lang w:eastAsia="ru-RU"/>
        </w:rPr>
        <w:t>По материал</w:t>
      </w:r>
      <w:r w:rsidR="00D73D60">
        <w:rPr>
          <w:rFonts w:ascii="Times New Roman" w:hAnsi="Times New Roman"/>
          <w:sz w:val="28"/>
          <w:szCs w:val="28"/>
          <w:lang w:eastAsia="ru-RU"/>
        </w:rPr>
        <w:t>ам</w:t>
      </w:r>
      <w:r w:rsidRPr="005F2D61">
        <w:rPr>
          <w:rFonts w:ascii="Times New Roman" w:hAnsi="Times New Roman"/>
          <w:sz w:val="28"/>
          <w:szCs w:val="28"/>
          <w:lang w:eastAsia="ru-RU"/>
        </w:rPr>
        <w:t xml:space="preserve"> о нарушении законодательства о закупках товаров, работ, услуг отдельными видами юридических лиц прокуратурой г. Златоуста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директору </w:t>
      </w:r>
      <w:r w:rsidR="00894EB3">
        <w:rPr>
          <w:rFonts w:ascii="Times New Roman" w:hAnsi="Times New Roman"/>
          <w:sz w:val="28"/>
          <w:szCs w:val="28"/>
          <w:lang w:eastAsia="ru-RU"/>
        </w:rPr>
        <w:t>МАУ «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894EB3">
        <w:rPr>
          <w:rFonts w:ascii="Times New Roman" w:hAnsi="Times New Roman"/>
          <w:sz w:val="28"/>
          <w:szCs w:val="28"/>
          <w:lang w:eastAsia="ru-RU"/>
        </w:rPr>
        <w:t>ШОР</w:t>
      </w:r>
      <w:r>
        <w:rPr>
          <w:rFonts w:ascii="Times New Roman" w:hAnsi="Times New Roman"/>
          <w:sz w:val="28"/>
          <w:szCs w:val="28"/>
          <w:lang w:eastAsia="ru-RU"/>
        </w:rPr>
        <w:t xml:space="preserve"> №8</w:t>
      </w:r>
      <w:r w:rsidR="00894EB3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вынесено представление. </w:t>
      </w:r>
    </w:p>
    <w:p w:rsidR="00F81BB8" w:rsidRDefault="00F81BB8" w:rsidP="00F81BB8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контрольного мероприятия рассмотрены на заседании комиссии по бюджету, ф</w:t>
      </w:r>
      <w:r w:rsidR="005F2D61">
        <w:rPr>
          <w:rFonts w:ascii="Times New Roman" w:hAnsi="Times New Roman"/>
          <w:sz w:val="28"/>
          <w:szCs w:val="28"/>
        </w:rPr>
        <w:t>инансовой и налоговой политике 29</w:t>
      </w:r>
      <w:r>
        <w:rPr>
          <w:rFonts w:ascii="Times New Roman" w:hAnsi="Times New Roman"/>
          <w:sz w:val="28"/>
          <w:szCs w:val="28"/>
        </w:rPr>
        <w:t>.</w:t>
      </w:r>
      <w:r w:rsidR="005F2D6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.2017 г</w:t>
      </w:r>
      <w:r w:rsidR="00894EB3">
        <w:rPr>
          <w:rFonts w:ascii="Times New Roman" w:hAnsi="Times New Roman"/>
          <w:sz w:val="28"/>
          <w:szCs w:val="28"/>
        </w:rPr>
        <w:t>. Представление снято с контроля.</w:t>
      </w:r>
    </w:p>
    <w:p w:rsidR="00495ADE" w:rsidRDefault="003856DD" w:rsidP="00495AD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14) </w:t>
      </w:r>
      <w:r w:rsidR="00495ADE">
        <w:rPr>
          <w:rFonts w:ascii="Times New Roman" w:hAnsi="Times New Roman"/>
          <w:sz w:val="28"/>
          <w:szCs w:val="28"/>
        </w:rPr>
        <w:t xml:space="preserve">Муниципальное бюджетное учреждение культуры «Централизованная библиотечная система» (МБУК «ЦБС») </w:t>
      </w:r>
      <w:r w:rsidR="00495ADE" w:rsidRPr="00495ADE">
        <w:rPr>
          <w:rFonts w:ascii="Times New Roman" w:hAnsi="Times New Roman"/>
          <w:i/>
          <w:sz w:val="28"/>
          <w:szCs w:val="28"/>
        </w:rPr>
        <w:t>«Комплексная проверка финансово-хозяйственной деятельности муниципального учреждения»</w:t>
      </w:r>
      <w:r w:rsidR="00495ADE">
        <w:rPr>
          <w:rFonts w:ascii="Times New Roman" w:hAnsi="Times New Roman"/>
          <w:i/>
          <w:sz w:val="28"/>
          <w:szCs w:val="28"/>
        </w:rPr>
        <w:t xml:space="preserve"> </w:t>
      </w:r>
      <w:r w:rsidR="00495ADE">
        <w:rPr>
          <w:rFonts w:ascii="Times New Roman" w:hAnsi="Times New Roman"/>
          <w:sz w:val="28"/>
          <w:szCs w:val="28"/>
        </w:rPr>
        <w:t>(акт от 30.10.2017 №18, отчет от 22.11.2017 №16)</w:t>
      </w:r>
      <w:r w:rsidR="00495ADE" w:rsidRPr="00495A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95A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ходе контрольного мероприятия объем проверенных средств составил 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>22 610,2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 (средс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>тва областного бюджета – 1 137,6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сре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 xml:space="preserve">дства 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lastRenderedPageBreak/>
        <w:t>местного бюджета – 19 414,7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>тыс. рублей, средства от иной приносящей доход деятельност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>и – 2 057,8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</w:t>
      </w:r>
      <w:proofErr w:type="gramEnd"/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>, с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>тоимость проверенного муниципальног</w:t>
      </w:r>
      <w:r w:rsidR="00495ADE">
        <w:rPr>
          <w:rFonts w:ascii="Times New Roman" w:hAnsi="Times New Roman"/>
          <w:color w:val="000000" w:themeColor="text1"/>
          <w:sz w:val="28"/>
          <w:szCs w:val="28"/>
        </w:rPr>
        <w:t>о имущества составила 81 453,3</w:t>
      </w:r>
      <w:r w:rsidR="00495ADE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C96BB4" w:rsidRDefault="00C96BB4" w:rsidP="00C96BB4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финансовой дисциплины, иных нормативных правовых актов оценивается в сумме 2 092,7 тыс. руб., в том числе:</w:t>
      </w:r>
    </w:p>
    <w:p w:rsidR="00C96BB4" w:rsidRDefault="00C96BB4" w:rsidP="00495ADE">
      <w:pPr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-нарушения бухгалтерского учета и отчетности (не отражение на счетах бухгалтерского учета данных о переданном в аренду имуществе, повлекшее искажение бухгалтерской отчетности (за что предусмотрена административная ответственность), несвоевременное отражение в бухгалтерском учете хозяйственных операций</w:t>
      </w:r>
      <w:r w:rsidR="00AE4487">
        <w:rPr>
          <w:rFonts w:ascii="Times New Roman" w:hAnsi="Times New Roman"/>
          <w:color w:val="010100"/>
          <w:sz w:val="28"/>
          <w:szCs w:val="28"/>
          <w:lang w:eastAsia="ru-RU"/>
        </w:rPr>
        <w:t>, несвоевременное оприходование в кассу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) -8</w:t>
      </w:r>
      <w:r w:rsidR="00AE4487">
        <w:rPr>
          <w:rFonts w:ascii="Times New Roman" w:hAnsi="Times New Roman"/>
          <w:color w:val="0101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1,</w:t>
      </w:r>
      <w:r w:rsidR="00AE4487">
        <w:rPr>
          <w:rFonts w:ascii="Times New Roman" w:hAnsi="Times New Roman"/>
          <w:color w:val="0101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тыс. рублей;</w:t>
      </w:r>
      <w:proofErr w:type="gramEnd"/>
    </w:p>
    <w:p w:rsidR="00C96BB4" w:rsidRDefault="00C96BB4" w:rsidP="00495A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 w:rsidRPr="00C96BB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нарушение в учете и управлении муниципальным имуществом (расхождения данных бухгалтерского учета с данными Реестра муниципального имущества, </w:t>
      </w:r>
      <w:r w:rsidR="00BC1776">
        <w:rPr>
          <w:rFonts w:ascii="Times New Roman" w:hAnsi="Times New Roman"/>
          <w:sz w:val="28"/>
          <w:szCs w:val="28"/>
          <w:lang w:eastAsia="ru-RU"/>
        </w:rPr>
        <w:t>занижение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арендной платы</w:t>
      </w:r>
      <w:r w:rsidR="00BC1776">
        <w:rPr>
          <w:rFonts w:ascii="Times New Roman" w:hAnsi="Times New Roman"/>
          <w:sz w:val="28"/>
          <w:szCs w:val="28"/>
          <w:lang w:eastAsia="ru-RU"/>
        </w:rPr>
        <w:t>, передача недвижимого имущества без торгов) – 1199,5 тыс. рублей;</w:t>
      </w:r>
    </w:p>
    <w:p w:rsidR="00BC1776" w:rsidRDefault="00BC1776" w:rsidP="00495ADE">
      <w:pPr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нарушение законодательства о закупках товаров работ услуг отдельными видами юридических лиц (несвоевременное размещение информации в единой информационной системе) – 61,9 тыс. рублей</w:t>
      </w:r>
      <w:r w:rsidR="00AE4487">
        <w:rPr>
          <w:rFonts w:ascii="Times New Roman" w:hAnsi="Times New Roman"/>
          <w:color w:val="010100"/>
          <w:sz w:val="28"/>
          <w:szCs w:val="28"/>
          <w:lang w:eastAsia="ru-RU"/>
        </w:rPr>
        <w:t>.</w:t>
      </w:r>
    </w:p>
    <w:p w:rsidR="00DA057A" w:rsidRDefault="00DA057A" w:rsidP="00DA057A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</w:t>
      </w:r>
    </w:p>
    <w:p w:rsidR="00DA057A" w:rsidRDefault="00DA057A" w:rsidP="00DA057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отношении главного бухгалтера учреждения составлен протокол об административном правонарушении, по которому мировым судьей судебного участка №3 вынесено постановление о привлечении главного бухгалтера к ответственности в виде штрафа в размере 5,0 тыс. рублей. Установленный законом срок для уплаты штрафа не наступил. </w:t>
      </w:r>
    </w:p>
    <w:p w:rsidR="000B46B9" w:rsidRDefault="00DA057A" w:rsidP="000B46B9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 ответа на представление следует, что МБУК «ЦБС» принимаются меры </w:t>
      </w:r>
      <w:r w:rsidR="00E3598B">
        <w:rPr>
          <w:rFonts w:ascii="Times New Roman" w:hAnsi="Times New Roman"/>
          <w:sz w:val="28"/>
          <w:szCs w:val="28"/>
          <w:lang w:eastAsia="ru-RU"/>
        </w:rPr>
        <w:t>по недопущению впредь выявленных нарушений</w:t>
      </w:r>
      <w:r w:rsidR="00FE1DEA">
        <w:rPr>
          <w:rFonts w:ascii="Times New Roman" w:hAnsi="Times New Roman"/>
          <w:sz w:val="28"/>
          <w:szCs w:val="28"/>
          <w:lang w:eastAsia="ru-RU"/>
        </w:rPr>
        <w:t>, устранено финансовых нарушений в общей сумме 818,0 тыс. рублей</w:t>
      </w:r>
      <w:r w:rsidR="00E3598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B46B9">
        <w:rPr>
          <w:rFonts w:ascii="Times New Roman" w:hAnsi="Times New Roman"/>
          <w:sz w:val="28"/>
          <w:szCs w:val="28"/>
          <w:lang w:eastAsia="ru-RU"/>
        </w:rPr>
        <w:t>К дисциплинарной ответственности привлечены 14 должностных лиц, виновных в выявленных нарушениях.</w:t>
      </w:r>
      <w:r w:rsidR="0006294F">
        <w:rPr>
          <w:rFonts w:ascii="Times New Roman" w:hAnsi="Times New Roman"/>
          <w:sz w:val="28"/>
          <w:szCs w:val="28"/>
          <w:lang w:eastAsia="ru-RU"/>
        </w:rPr>
        <w:t xml:space="preserve"> Представление исполнено.</w:t>
      </w:r>
    </w:p>
    <w:p w:rsidR="00DA057A" w:rsidRDefault="00057AC2" w:rsidP="00057AC2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Материалы контрольного мероприятия в отчетном периоде на заседании комиссии по бюджету, финансовой и налоговой политике не рассматривались.</w:t>
      </w:r>
    </w:p>
    <w:p w:rsidR="00B2668E" w:rsidRDefault="003856DD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15)</w:t>
      </w:r>
      <w:r w:rsidR="00AE4487">
        <w:rPr>
          <w:rFonts w:ascii="Times New Roman" w:eastAsia="Times New Roman" w:hAnsi="Times New Roman"/>
          <w:sz w:val="28"/>
          <w:szCs w:val="28"/>
        </w:rPr>
        <w:t xml:space="preserve"> </w:t>
      </w:r>
      <w:r w:rsidR="002D2B65">
        <w:rPr>
          <w:rFonts w:ascii="Times New Roman" w:eastAsia="Times New Roman" w:hAnsi="Times New Roman"/>
          <w:sz w:val="28"/>
          <w:szCs w:val="28"/>
        </w:rPr>
        <w:t xml:space="preserve">Муниципальное унитарное предприятие «Коммунальные сети» (МУП «Коммунальные сети») </w:t>
      </w:r>
      <w:r w:rsidR="002D2B65" w:rsidRPr="00862368">
        <w:rPr>
          <w:rFonts w:ascii="Times New Roman" w:eastAsia="Times New Roman" w:hAnsi="Times New Roman"/>
          <w:i/>
          <w:sz w:val="28"/>
          <w:szCs w:val="28"/>
        </w:rPr>
        <w:t xml:space="preserve">«Проверка обоснованности выделения в 2015-2016 </w:t>
      </w:r>
      <w:proofErr w:type="spellStart"/>
      <w:r w:rsidR="002D2B65" w:rsidRPr="00862368">
        <w:rPr>
          <w:rFonts w:ascii="Times New Roman" w:eastAsia="Times New Roman" w:hAnsi="Times New Roman"/>
          <w:i/>
          <w:sz w:val="28"/>
          <w:szCs w:val="28"/>
        </w:rPr>
        <w:t>г.г</w:t>
      </w:r>
      <w:proofErr w:type="spellEnd"/>
      <w:r w:rsidR="002D2B65" w:rsidRPr="00862368">
        <w:rPr>
          <w:rFonts w:ascii="Times New Roman" w:eastAsia="Times New Roman" w:hAnsi="Times New Roman"/>
          <w:i/>
          <w:sz w:val="28"/>
          <w:szCs w:val="28"/>
        </w:rPr>
        <w:t xml:space="preserve">. субсидий из местного бюджета </w:t>
      </w:r>
      <w:r w:rsidR="00A2005B" w:rsidRPr="00862368">
        <w:rPr>
          <w:rFonts w:ascii="Times New Roman" w:eastAsia="Times New Roman" w:hAnsi="Times New Roman"/>
          <w:i/>
          <w:sz w:val="28"/>
          <w:szCs w:val="28"/>
        </w:rPr>
        <w:t>муниципальному унитарному предприятию «Коммунальные сети»</w:t>
      </w:r>
      <w:r w:rsidR="00A2005B">
        <w:rPr>
          <w:rFonts w:ascii="Times New Roman" w:eastAsia="Times New Roman" w:hAnsi="Times New Roman"/>
          <w:sz w:val="28"/>
          <w:szCs w:val="28"/>
        </w:rPr>
        <w:t xml:space="preserve"> (акт от 03.11.2017 №20, отчет от 22.11.2017 №17)</w:t>
      </w:r>
      <w:r w:rsidR="00A2005B" w:rsidRPr="00A200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00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проверенных в ходе контрольного мероприятия бюджетных средств составил </w:t>
      </w:r>
      <w:r w:rsidR="00A2005B">
        <w:rPr>
          <w:rFonts w:ascii="Times New Roman" w:hAnsi="Times New Roman"/>
          <w:color w:val="000000" w:themeColor="text1"/>
          <w:sz w:val="28"/>
          <w:szCs w:val="28"/>
        </w:rPr>
        <w:t>118 000,0</w:t>
      </w:r>
      <w:r w:rsidR="00A2005B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 w:rsidR="00A2005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005B" w:rsidRDefault="00A2005B" w:rsidP="00A2005B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бюджетной и финансовой дисциплины, иных нормативных правовых актов оценивается в сумме 13</w:t>
      </w:r>
      <w:r w:rsidR="001505AD">
        <w:rPr>
          <w:rFonts w:ascii="Times New Roman" w:hAnsi="Times New Roman"/>
          <w:color w:val="010100"/>
          <w:sz w:val="28"/>
          <w:szCs w:val="28"/>
          <w:lang w:eastAsia="ru-RU"/>
        </w:rPr>
        <w:t>3 491,5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тыс. руб</w:t>
      </w:r>
      <w:r w:rsidR="00EF5C43">
        <w:rPr>
          <w:rFonts w:ascii="Times New Roman" w:hAnsi="Times New Roman"/>
          <w:color w:val="010100"/>
          <w:sz w:val="28"/>
          <w:szCs w:val="28"/>
          <w:lang w:eastAsia="ru-RU"/>
        </w:rPr>
        <w:t>лей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, в том числе:</w:t>
      </w:r>
    </w:p>
    <w:p w:rsidR="00A2005B" w:rsidRDefault="00A2005B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>-нарушение требований бюджетного законодательства, иных нормативных правовых актов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>, регулирующих бюджетные правоотношения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(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>не соблюден порядок предоставления субсидий, соглашения не содержат обязательного условия о проведении в отношении получателя субсидии муниципального контроля, не соблюдения установленные сроки возврата субсидии) – 1</w:t>
      </w:r>
      <w:r w:rsidR="001505AD">
        <w:rPr>
          <w:rFonts w:ascii="Times New Roman" w:hAnsi="Times New Roman"/>
          <w:color w:val="010100"/>
          <w:sz w:val="28"/>
          <w:szCs w:val="28"/>
          <w:lang w:eastAsia="ru-RU"/>
        </w:rPr>
        <w:t>18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> </w:t>
      </w:r>
      <w:r w:rsidR="001505AD">
        <w:rPr>
          <w:rFonts w:ascii="Times New Roman" w:hAnsi="Times New Roman"/>
          <w:color w:val="010100"/>
          <w:sz w:val="28"/>
          <w:szCs w:val="28"/>
          <w:lang w:eastAsia="ru-RU"/>
        </w:rPr>
        <w:t>000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>,</w:t>
      </w:r>
      <w:r w:rsidR="001505AD">
        <w:rPr>
          <w:rFonts w:ascii="Times New Roman" w:hAnsi="Times New Roman"/>
          <w:color w:val="010100"/>
          <w:sz w:val="28"/>
          <w:szCs w:val="28"/>
          <w:lang w:eastAsia="ru-RU"/>
        </w:rPr>
        <w:t>0</w:t>
      </w:r>
      <w:r w:rsidR="001A4B8D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тыс. рублей;</w:t>
      </w:r>
    </w:p>
    <w:p w:rsidR="001A4B8D" w:rsidRDefault="001A4B8D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</w:t>
      </w:r>
      <w:r w:rsidRPr="001A4B8D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нарушение бухгалтерского учета и отчетности (не списана на 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забалансовый</w:t>
      </w:r>
      <w:proofErr w:type="spell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счет дебиторская задолженность с истекшим сроком исковой давности, задолженность населения не признана сомнительной, не ведется аналитический учет задолженности в разрезе периодов образования) – 15491,5 тыс. рублей.</w:t>
      </w:r>
    </w:p>
    <w:p w:rsidR="00E3598B" w:rsidRDefault="00E3598B" w:rsidP="00E3598B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Контрольно-счетной палатой направлены представления руководителю Муниципального казанного учреждения «Управление жилищно-коммунального хозяйства» (МКУ «УЖКХ») и руководителю МУП «Коммунальные сети», с предложениями о принятии мер по устранению и недопущению впредь выявленных нарушений</w:t>
      </w:r>
      <w:r w:rsidR="00862368">
        <w:rPr>
          <w:rFonts w:ascii="Times New Roman" w:hAnsi="Times New Roman"/>
          <w:sz w:val="28"/>
          <w:szCs w:val="28"/>
          <w:lang w:eastAsia="ru-RU"/>
        </w:rPr>
        <w:t>, о привлечении виновных должностных лиц к дисциплинарной ответственности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A4B8D" w:rsidRDefault="00862368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Ответы руководителей на представления не содержат информации о принятых мерах по устранению выявленных нарушений</w:t>
      </w:r>
      <w:r w:rsidR="00C94718">
        <w:rPr>
          <w:rFonts w:ascii="Times New Roman" w:eastAsia="Times New Roman" w:hAnsi="Times New Roman"/>
          <w:sz w:val="28"/>
          <w:szCs w:val="28"/>
        </w:rPr>
        <w:t>.</w:t>
      </w:r>
    </w:p>
    <w:p w:rsidR="00057AC2" w:rsidRDefault="00057AC2" w:rsidP="00057AC2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контрольного мероприятия в отчетном периоде на заседании комиссии по бюджету, финансовой и налоговой политике не рассматривались.</w:t>
      </w:r>
    </w:p>
    <w:p w:rsidR="00EF5C43" w:rsidRDefault="003856DD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16)</w:t>
      </w:r>
      <w:r w:rsidR="00862368">
        <w:rPr>
          <w:rFonts w:ascii="Times New Roman" w:eastAsia="Times New Roman" w:hAnsi="Times New Roman"/>
          <w:sz w:val="28"/>
          <w:szCs w:val="28"/>
        </w:rPr>
        <w:t xml:space="preserve"> Муниципальное автономное дошкольное образовательное учреждение «Детский сад № 65» (МАДОУ «Детский сад № 65») </w:t>
      </w:r>
      <w:r w:rsidR="00862368" w:rsidRPr="00862368">
        <w:rPr>
          <w:rFonts w:ascii="Times New Roman" w:eastAsia="Times New Roman" w:hAnsi="Times New Roman"/>
          <w:i/>
          <w:sz w:val="28"/>
          <w:szCs w:val="28"/>
        </w:rPr>
        <w:t>«Проверка соблюдения законности и результативности использования бюджетных средств и средств родительской платы на организацию питания в муниципальных дошкольных образовательных учреждениях»</w:t>
      </w:r>
      <w:r w:rsidR="000B3F31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0B3F31" w:rsidRPr="000B3F31">
        <w:rPr>
          <w:rFonts w:ascii="Times New Roman" w:eastAsia="Times New Roman" w:hAnsi="Times New Roman"/>
          <w:sz w:val="28"/>
          <w:szCs w:val="28"/>
        </w:rPr>
        <w:t>(акт от 24.11.2017 №22, отчет от 07.12.2017 №18)</w:t>
      </w:r>
      <w:r w:rsidR="00EF5C43">
        <w:rPr>
          <w:rFonts w:ascii="Times New Roman" w:eastAsia="Times New Roman" w:hAnsi="Times New Roman"/>
          <w:i/>
          <w:sz w:val="28"/>
          <w:szCs w:val="28"/>
        </w:rPr>
        <w:t xml:space="preserve">- </w:t>
      </w:r>
      <w:r w:rsidR="00EF5C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проверенных в ходе контрольного мероприятия денежных средств составил </w:t>
      </w:r>
      <w:r w:rsidR="00EF5C43">
        <w:rPr>
          <w:rFonts w:ascii="Times New Roman" w:hAnsi="Times New Roman"/>
          <w:color w:val="000000" w:themeColor="text1"/>
          <w:sz w:val="28"/>
          <w:szCs w:val="28"/>
        </w:rPr>
        <w:t>2 115,3</w:t>
      </w:r>
      <w:r w:rsidR="00EF5C43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 w:rsidR="00EF5C43">
        <w:rPr>
          <w:rFonts w:ascii="Times New Roman" w:hAnsi="Times New Roman"/>
          <w:color w:val="000000" w:themeColor="text1"/>
          <w:sz w:val="28"/>
          <w:szCs w:val="28"/>
        </w:rPr>
        <w:t xml:space="preserve"> (в том числе: </w:t>
      </w:r>
      <w:r w:rsidR="00EF5C43">
        <w:rPr>
          <w:rFonts w:ascii="Times New Roman" w:hAnsi="Times New Roman"/>
          <w:color w:val="000000"/>
          <w:sz w:val="28"/>
          <w:szCs w:val="28"/>
          <w:lang w:eastAsia="ru-RU"/>
        </w:rPr>
        <w:t>средства местного бюджета</w:t>
      </w:r>
      <w:proofErr w:type="gramEnd"/>
      <w:r w:rsidR="00EF5C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EF5C43">
        <w:rPr>
          <w:rFonts w:ascii="Times New Roman" w:hAnsi="Times New Roman"/>
          <w:color w:val="000000"/>
          <w:sz w:val="28"/>
          <w:szCs w:val="28"/>
          <w:lang w:eastAsia="ru-RU"/>
        </w:rPr>
        <w:t>553,8 тыс. рублей, средства родительской платы – 1 561,5 тыс. рублей).</w:t>
      </w:r>
      <w:proofErr w:type="gramEnd"/>
    </w:p>
    <w:p w:rsidR="00EF5C43" w:rsidRDefault="00EF5C43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выявленных нарушений бюджетной и финансовой дисциплины, иных нормативных правовых актов оценивается в сумме 258,2 тыс. рублей, в том числе:</w:t>
      </w:r>
    </w:p>
    <w:p w:rsidR="00EF5C43" w:rsidRDefault="00EF5C43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неэффективное использование бюджетных средств (закупка продуктов питания по завышенным ценам) – 12,8 тыс. рублей;</w:t>
      </w:r>
    </w:p>
    <w:p w:rsidR="00EF5C43" w:rsidRDefault="00EF5C43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нарушение бухг</w:t>
      </w:r>
      <w:r w:rsidR="00E63E31">
        <w:rPr>
          <w:rFonts w:ascii="Times New Roman" w:hAnsi="Times New Roman"/>
          <w:color w:val="000000"/>
          <w:sz w:val="28"/>
          <w:szCs w:val="28"/>
          <w:lang w:eastAsia="ru-RU"/>
        </w:rPr>
        <w:t>алтерского учета и отчетности (недостача продуктов питания) -0,4 тыс. рублей</w:t>
      </w:r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>. Денежные средства восстановлены за счет виновного должностного лица во время контрольного мероприятия</w:t>
      </w:r>
      <w:r w:rsidR="00E63E3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E63E31" w:rsidRDefault="00E63E31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нарушение законодательства о закупках товаров, работ, услуг отдельными видами юридических лиц (нарушение порядка заключения договоров на поставку продуктов питания, в договорах отсутствуют показатели, отражающие качественной характеристики поставляемой продукции) – 245,0 тыс. рублей;</w:t>
      </w:r>
    </w:p>
    <w:p w:rsidR="00E63E31" w:rsidRDefault="00E63E31" w:rsidP="00EF5C43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 нарушение нормативных правовых актов, регулирующих</w:t>
      </w:r>
      <w:r w:rsidR="000C36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питани</w:t>
      </w:r>
      <w:r w:rsidR="000C3668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дошкольных образовательных учреждениях (</w:t>
      </w:r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отсутствует система </w:t>
      </w:r>
      <w:proofErr w:type="gramStart"/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закладкой продуктов при приготовлении блюд, выход блюд не соответствует установленным нормам, не выдерживается установленная средняя стоимость питания одного </w:t>
      </w:r>
      <w:proofErr w:type="spellStart"/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>детодня</w:t>
      </w:r>
      <w:proofErr w:type="spellEnd"/>
      <w:r w:rsidR="00057AC2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057AC2" w:rsidRDefault="00057AC2" w:rsidP="00057AC2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в адрес руководителя учреждения направлено представление с предложениями о принятии мер по устранению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недопущению впредь выявленных нарушений.</w:t>
      </w:r>
    </w:p>
    <w:p w:rsidR="000B3F31" w:rsidRDefault="000B3F31" w:rsidP="00057AC2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ответа на представление следует, что руководителем МАДОУ «Детский сад №65» приняты соответствующие меры по недопущению впредь выявленных нарушений.</w:t>
      </w:r>
      <w:r w:rsidR="0006294F">
        <w:rPr>
          <w:rFonts w:ascii="Times New Roman" w:hAnsi="Times New Roman"/>
          <w:sz w:val="28"/>
          <w:szCs w:val="28"/>
          <w:lang w:eastAsia="ru-RU"/>
        </w:rPr>
        <w:t xml:space="preserve"> Представление исполнено.</w:t>
      </w:r>
    </w:p>
    <w:p w:rsidR="000B3F31" w:rsidRDefault="000B3F31" w:rsidP="000B3F3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контрольного мероприятия в отчетном периоде на заседани</w:t>
      </w:r>
      <w:r w:rsidR="009D1DE9">
        <w:rPr>
          <w:rFonts w:ascii="Times New Roman" w:hAnsi="Times New Roman"/>
          <w:sz w:val="28"/>
          <w:szCs w:val="28"/>
        </w:rPr>
        <w:t xml:space="preserve">ях постоянных комиссий Собрания депутатов </w:t>
      </w:r>
      <w:r>
        <w:rPr>
          <w:rFonts w:ascii="Times New Roman" w:hAnsi="Times New Roman"/>
          <w:sz w:val="28"/>
          <w:szCs w:val="28"/>
        </w:rPr>
        <w:t>не рассматривались.</w:t>
      </w:r>
    </w:p>
    <w:p w:rsidR="0067081F" w:rsidRDefault="003856DD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17)</w:t>
      </w:r>
      <w:r w:rsidR="000B3F31">
        <w:rPr>
          <w:rFonts w:ascii="Times New Roman" w:eastAsia="Times New Roman" w:hAnsi="Times New Roman"/>
          <w:sz w:val="28"/>
          <w:szCs w:val="28"/>
        </w:rPr>
        <w:t xml:space="preserve"> Администрация Златоустовского городского округа (Администрация ЗГО) </w:t>
      </w:r>
      <w:r w:rsidR="000B3F31" w:rsidRPr="000B3F31">
        <w:rPr>
          <w:rFonts w:ascii="Times New Roman" w:eastAsia="Times New Roman" w:hAnsi="Times New Roman"/>
          <w:i/>
          <w:sz w:val="28"/>
          <w:szCs w:val="28"/>
        </w:rPr>
        <w:t>«Проверка законности и обоснованности использования бюджетных средств, направленных в виде субсидий автономной некоммерческой организации «Агентство инвестиционного развития Златоустовского городского округа»</w:t>
      </w:r>
      <w:r w:rsidR="000B3F31">
        <w:rPr>
          <w:rFonts w:ascii="Times New Roman" w:eastAsia="Times New Roman" w:hAnsi="Times New Roman"/>
          <w:sz w:val="28"/>
          <w:szCs w:val="28"/>
        </w:rPr>
        <w:t xml:space="preserve"> (акт от 05.12.2017 №23, отчет от 21.12.2017 №19) - </w:t>
      </w:r>
      <w:r w:rsidR="000B3F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проверенных в ходе контрольного мероприятия бюджетных средств составил </w:t>
      </w:r>
      <w:r w:rsidR="0067081F">
        <w:rPr>
          <w:rFonts w:ascii="Times New Roman" w:hAnsi="Times New Roman"/>
          <w:color w:val="000000" w:themeColor="text1"/>
          <w:sz w:val="28"/>
          <w:szCs w:val="28"/>
        </w:rPr>
        <w:t>20 748,6</w:t>
      </w:r>
      <w:r w:rsidR="000B3F31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 w:rsidR="0067081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7081F" w:rsidRDefault="0067081F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рамках контрольного мероприятия проведена встречная проверка в автономной некоммерческой организации «Агентство инвестиционного развития Златоустовского городского округа (АНО «АИР ЗГО») (акт от 24.11.2017 №21).</w:t>
      </w:r>
    </w:p>
    <w:p w:rsidR="0067081F" w:rsidRDefault="0067081F" w:rsidP="0067081F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Объем</w:t>
      </w:r>
      <w:r w:rsidRPr="006708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выявленных нарушений бюджетной и финансовой дисциплины, иных нормативных правовых актов (с учетом результатов встречной проверки) оценивается в сумме 14 208,7 тыс. рублей, в том числе:</w:t>
      </w:r>
    </w:p>
    <w:p w:rsidR="0067081F" w:rsidRDefault="0067081F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- неэффективное использование средств субсидий из бюджета (неправомерное начисление и выплата заработной платы, стимулирующих выплат) - 354,6 тыс. рублей;</w:t>
      </w:r>
    </w:p>
    <w:p w:rsidR="0067081F" w:rsidRDefault="0067081F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нарушение бухгалтерского учета и отчетности (</w:t>
      </w:r>
      <w:r w:rsidR="0022061F">
        <w:rPr>
          <w:rFonts w:ascii="Times New Roman" w:hAnsi="Times New Roman"/>
          <w:color w:val="000000" w:themeColor="text1"/>
          <w:sz w:val="28"/>
          <w:szCs w:val="28"/>
        </w:rPr>
        <w:t>не обеспечен порядок формирования балансовой стоимости объектов капитального строительства и городской инфраструктуры) – 13 854,1 тыс. рублей.</w:t>
      </w:r>
    </w:p>
    <w:p w:rsidR="0022061F" w:rsidRDefault="0022061F" w:rsidP="0022061F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результатам контрольного мероприятия Контрольно-счетной палатой направлены представления в адреса руководителей Администрации ЗГО и АНО «АИР ЗГО», с предложениями о принятии мер по устранению и недопущению впредь выявленных нарушений.</w:t>
      </w:r>
    </w:p>
    <w:p w:rsidR="00F6781E" w:rsidRPr="00C62460" w:rsidRDefault="008E3FC7" w:rsidP="00F6781E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отчетном периоде информация о принятых мерах от</w:t>
      </w:r>
      <w:r w:rsidR="0022061F">
        <w:rPr>
          <w:rFonts w:ascii="Times New Roman" w:eastAsia="Times New Roman" w:hAnsi="Times New Roman"/>
          <w:sz w:val="28"/>
          <w:szCs w:val="28"/>
        </w:rPr>
        <w:t xml:space="preserve"> руководителей </w:t>
      </w:r>
      <w:r>
        <w:rPr>
          <w:rFonts w:ascii="Times New Roman" w:eastAsia="Times New Roman" w:hAnsi="Times New Roman"/>
          <w:sz w:val="28"/>
          <w:szCs w:val="28"/>
        </w:rPr>
        <w:t>не поступила в связи с не наступлением установленных сроков для ответов на представления</w:t>
      </w:r>
      <w:r w:rsidR="00F6781E">
        <w:rPr>
          <w:rFonts w:ascii="Times New Roman" w:eastAsia="Times New Roman" w:hAnsi="Times New Roman"/>
          <w:sz w:val="28"/>
          <w:szCs w:val="28"/>
        </w:rPr>
        <w:t>, материалы контрольного мероприятия на заседаниях постоянных комиссий Собрания депутатов не рассматривались.</w:t>
      </w:r>
    </w:p>
    <w:p w:rsidR="001855CD" w:rsidRDefault="003856DD" w:rsidP="001855C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18)</w:t>
      </w:r>
      <w:r w:rsidR="008E3FC7">
        <w:rPr>
          <w:rFonts w:ascii="Times New Roman" w:eastAsia="Times New Roman" w:hAnsi="Times New Roman"/>
          <w:sz w:val="28"/>
          <w:szCs w:val="28"/>
        </w:rPr>
        <w:t xml:space="preserve"> Муниципальное бюджетное дошкольное образовательное учреждение «Детский сад №8» (МБДОУ «Детский сад №8») </w:t>
      </w:r>
      <w:r w:rsidR="008E3FC7" w:rsidRPr="00862368">
        <w:rPr>
          <w:rFonts w:ascii="Times New Roman" w:eastAsia="Times New Roman" w:hAnsi="Times New Roman"/>
          <w:i/>
          <w:sz w:val="28"/>
          <w:szCs w:val="28"/>
        </w:rPr>
        <w:t xml:space="preserve">«Проверка соблюдения законности и результативности использования бюджетных средств и средств родительской платы на организацию питания в </w:t>
      </w:r>
      <w:r w:rsidR="008E3FC7" w:rsidRPr="00862368">
        <w:rPr>
          <w:rFonts w:ascii="Times New Roman" w:eastAsia="Times New Roman" w:hAnsi="Times New Roman"/>
          <w:i/>
          <w:sz w:val="28"/>
          <w:szCs w:val="28"/>
        </w:rPr>
        <w:lastRenderedPageBreak/>
        <w:t>муниципальных дошкольных образовательных учреждениях»</w:t>
      </w:r>
      <w:r w:rsidR="008E3FC7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8E3FC7" w:rsidRPr="000B3F31">
        <w:rPr>
          <w:rFonts w:ascii="Times New Roman" w:eastAsia="Times New Roman" w:hAnsi="Times New Roman"/>
          <w:sz w:val="28"/>
          <w:szCs w:val="28"/>
        </w:rPr>
        <w:t>(акт</w:t>
      </w:r>
      <w:r w:rsidR="008E3FC7">
        <w:rPr>
          <w:rFonts w:ascii="Times New Roman" w:eastAsia="Times New Roman" w:hAnsi="Times New Roman"/>
          <w:sz w:val="28"/>
          <w:szCs w:val="28"/>
        </w:rPr>
        <w:t xml:space="preserve"> от 22.12.2017</w:t>
      </w:r>
      <w:r w:rsidR="001855CD">
        <w:rPr>
          <w:rFonts w:ascii="Times New Roman" w:eastAsia="Times New Roman" w:hAnsi="Times New Roman"/>
          <w:sz w:val="28"/>
          <w:szCs w:val="28"/>
        </w:rPr>
        <w:t>, подписан руководителем учреждения без разногласий</w:t>
      </w:r>
      <w:r w:rsidR="008E3FC7">
        <w:rPr>
          <w:rFonts w:ascii="Times New Roman" w:eastAsia="Times New Roman" w:hAnsi="Times New Roman"/>
          <w:sz w:val="28"/>
          <w:szCs w:val="28"/>
        </w:rPr>
        <w:t>)</w:t>
      </w:r>
      <w:r w:rsidR="001855CD">
        <w:rPr>
          <w:rFonts w:ascii="Times New Roman" w:eastAsia="Times New Roman" w:hAnsi="Times New Roman"/>
          <w:sz w:val="28"/>
          <w:szCs w:val="28"/>
        </w:rPr>
        <w:t xml:space="preserve"> – объем проверенных</w:t>
      </w:r>
      <w:r w:rsidR="001855CD" w:rsidRPr="001855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855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ходе контрольного мероприятия денежных средств составил </w:t>
      </w:r>
      <w:r w:rsidR="001855CD">
        <w:rPr>
          <w:rFonts w:ascii="Times New Roman" w:hAnsi="Times New Roman"/>
          <w:color w:val="000000" w:themeColor="text1"/>
          <w:sz w:val="28"/>
          <w:szCs w:val="28"/>
        </w:rPr>
        <w:t>1 112,0</w:t>
      </w:r>
      <w:r w:rsidR="001855CD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 w:rsidR="001855CD">
        <w:rPr>
          <w:rFonts w:ascii="Times New Roman" w:hAnsi="Times New Roman"/>
          <w:color w:val="000000" w:themeColor="text1"/>
          <w:sz w:val="28"/>
          <w:szCs w:val="28"/>
        </w:rPr>
        <w:t xml:space="preserve"> (в том числе: средства местного бюджета</w:t>
      </w:r>
      <w:proofErr w:type="gramEnd"/>
      <w:r w:rsidR="001855C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gramStart"/>
      <w:r w:rsidR="001855CD">
        <w:rPr>
          <w:rFonts w:ascii="Times New Roman" w:hAnsi="Times New Roman"/>
          <w:color w:val="000000" w:themeColor="text1"/>
          <w:sz w:val="28"/>
          <w:szCs w:val="28"/>
        </w:rPr>
        <w:t>408,4 тыс. рублей, средства родительской платы -703,6 тыс. рублей).</w:t>
      </w:r>
      <w:proofErr w:type="gramEnd"/>
    </w:p>
    <w:p w:rsidR="001855CD" w:rsidRDefault="001855CD" w:rsidP="001855C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Объем</w:t>
      </w:r>
      <w:r w:rsidRPr="006708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выявленных нарушений бюджетной и финансовой дисциплины, иных нормативных правовых актов оценивается в сумме 431,2 тыс. рублей, в том числе:</w:t>
      </w:r>
    </w:p>
    <w:p w:rsidR="003C748D" w:rsidRDefault="003C748D" w:rsidP="001855C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неэффективное использование бюджетных средств (закупка скоропортящихся продуктов в количестве, в котором отсутствует необходимость, закупка продуктов питания по завышенной цене и т.п.) -83,5 тыс. рублей;</w:t>
      </w:r>
    </w:p>
    <w:p w:rsidR="001855CD" w:rsidRDefault="001855CD" w:rsidP="001855C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нарушения бухгалтерского учета и отчетности (не отражение в учете остатков продуктов питания, недостача продуктов питания, не оприходованы продукты питания, отражение в учете хозяйственных операций, не подтвержденных документально, необоснованное списание продуктов питания и </w:t>
      </w:r>
      <w:r w:rsidR="003C748D">
        <w:rPr>
          <w:rFonts w:ascii="Times New Roman" w:hAnsi="Times New Roman"/>
          <w:color w:val="010100"/>
          <w:sz w:val="28"/>
          <w:szCs w:val="28"/>
          <w:lang w:eastAsia="ru-RU"/>
        </w:rPr>
        <w:t>т.п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.) </w:t>
      </w:r>
      <w:r w:rsidR="003C748D">
        <w:rPr>
          <w:rFonts w:ascii="Times New Roman" w:hAnsi="Times New Roman"/>
          <w:color w:val="010100"/>
          <w:sz w:val="28"/>
          <w:szCs w:val="28"/>
          <w:lang w:eastAsia="ru-RU"/>
        </w:rPr>
        <w:t>–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="003C748D">
        <w:rPr>
          <w:rFonts w:ascii="Times New Roman" w:hAnsi="Times New Roman"/>
          <w:color w:val="010100"/>
          <w:sz w:val="28"/>
          <w:szCs w:val="28"/>
          <w:lang w:eastAsia="ru-RU"/>
        </w:rPr>
        <w:t>49,1 тыс. рублей;</w:t>
      </w:r>
    </w:p>
    <w:p w:rsidR="003856DD" w:rsidRDefault="003C748D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иные нарушения (не соблюдаются сроки оплаты поставки продуктов питания) -298,6 тыс. рублей.</w:t>
      </w:r>
    </w:p>
    <w:p w:rsidR="003C748D" w:rsidRDefault="003C748D" w:rsidP="00AF35C1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отчетном периоде представление (предписание) в адрес руководителя МБДОУ «Детский сад №8» не направлялось</w:t>
      </w:r>
      <w:r w:rsidR="00F6781E">
        <w:rPr>
          <w:rFonts w:ascii="Times New Roman" w:eastAsia="Times New Roman" w:hAnsi="Times New Roman"/>
          <w:sz w:val="28"/>
          <w:szCs w:val="28"/>
        </w:rPr>
        <w:t>,</w:t>
      </w:r>
      <w:r w:rsidR="00F6781E" w:rsidRPr="00F6781E">
        <w:rPr>
          <w:rFonts w:ascii="Times New Roman" w:eastAsia="Times New Roman" w:hAnsi="Times New Roman"/>
          <w:sz w:val="28"/>
          <w:szCs w:val="28"/>
        </w:rPr>
        <w:t xml:space="preserve"> </w:t>
      </w:r>
      <w:r w:rsidR="00F6781E">
        <w:rPr>
          <w:rFonts w:ascii="Times New Roman" w:eastAsia="Times New Roman" w:hAnsi="Times New Roman"/>
          <w:sz w:val="28"/>
          <w:szCs w:val="28"/>
        </w:rPr>
        <w:t>материалы контрольного мероприятия на заседаниях постоянных комиссий Собрания депутатов не рассматривались.</w:t>
      </w:r>
    </w:p>
    <w:p w:rsidR="003C748D" w:rsidRDefault="003856DD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19)</w:t>
      </w:r>
      <w:r w:rsidR="003C748D">
        <w:rPr>
          <w:rFonts w:ascii="Times New Roman" w:eastAsia="Times New Roman" w:hAnsi="Times New Roman"/>
          <w:sz w:val="28"/>
          <w:szCs w:val="28"/>
        </w:rPr>
        <w:t xml:space="preserve"> Орган местного самоуправления «Комитет по управлению имуществом Златоустовского городского округа» (ОМС «КУИ ЗГО») – </w:t>
      </w:r>
      <w:r w:rsidR="003C748D" w:rsidRPr="00B2668E">
        <w:rPr>
          <w:rFonts w:ascii="Times New Roman" w:eastAsia="Times New Roman" w:hAnsi="Times New Roman"/>
          <w:i/>
          <w:sz w:val="28"/>
          <w:szCs w:val="28"/>
        </w:rPr>
        <w:t xml:space="preserve">«Проверка </w:t>
      </w:r>
      <w:r w:rsidR="003C748D">
        <w:rPr>
          <w:rFonts w:ascii="Times New Roman" w:eastAsia="Times New Roman" w:hAnsi="Times New Roman"/>
          <w:i/>
          <w:sz w:val="28"/>
          <w:szCs w:val="28"/>
        </w:rPr>
        <w:t>законности сдачи в аренду газопровода</w:t>
      </w:r>
      <w:r w:rsidR="003C748D" w:rsidRPr="00B2668E">
        <w:rPr>
          <w:rFonts w:ascii="Times New Roman" w:eastAsia="Times New Roman" w:hAnsi="Times New Roman"/>
          <w:i/>
          <w:sz w:val="28"/>
          <w:szCs w:val="28"/>
        </w:rPr>
        <w:t xml:space="preserve"> Златоустовского городского округа </w:t>
      </w:r>
      <w:r w:rsidR="003C748D">
        <w:rPr>
          <w:rFonts w:ascii="Times New Roman" w:eastAsia="Times New Roman" w:hAnsi="Times New Roman"/>
          <w:i/>
          <w:sz w:val="28"/>
          <w:szCs w:val="28"/>
        </w:rPr>
        <w:t xml:space="preserve">в </w:t>
      </w:r>
      <w:proofErr w:type="spellStart"/>
      <w:r w:rsidR="003C748D">
        <w:rPr>
          <w:rFonts w:ascii="Times New Roman" w:eastAsia="Times New Roman" w:hAnsi="Times New Roman"/>
          <w:i/>
          <w:sz w:val="28"/>
          <w:szCs w:val="28"/>
        </w:rPr>
        <w:t>пос</w:t>
      </w:r>
      <w:proofErr w:type="gramStart"/>
      <w:r w:rsidR="003C748D">
        <w:rPr>
          <w:rFonts w:ascii="Times New Roman" w:eastAsia="Times New Roman" w:hAnsi="Times New Roman"/>
          <w:i/>
          <w:sz w:val="28"/>
          <w:szCs w:val="28"/>
        </w:rPr>
        <w:t>.Б</w:t>
      </w:r>
      <w:proofErr w:type="gramEnd"/>
      <w:r w:rsidR="003C748D">
        <w:rPr>
          <w:rFonts w:ascii="Times New Roman" w:eastAsia="Times New Roman" w:hAnsi="Times New Roman"/>
          <w:i/>
          <w:sz w:val="28"/>
          <w:szCs w:val="28"/>
        </w:rPr>
        <w:t>алашиха</w:t>
      </w:r>
      <w:proofErr w:type="spellEnd"/>
      <w:r w:rsidR="003C748D" w:rsidRPr="00B2668E">
        <w:rPr>
          <w:rFonts w:ascii="Times New Roman" w:eastAsia="Times New Roman" w:hAnsi="Times New Roman"/>
          <w:i/>
          <w:sz w:val="28"/>
          <w:szCs w:val="28"/>
        </w:rPr>
        <w:t>»</w:t>
      </w:r>
      <w:r w:rsidR="003C748D">
        <w:rPr>
          <w:rFonts w:ascii="Times New Roman" w:eastAsia="Times New Roman" w:hAnsi="Times New Roman"/>
          <w:sz w:val="28"/>
          <w:szCs w:val="28"/>
        </w:rPr>
        <w:t xml:space="preserve"> (акт от 27.12.2017 №29, отчет от 14.11.2017 №15) – в ходе </w:t>
      </w:r>
      <w:r w:rsidR="003C74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контрольного мероприятия </w:t>
      </w:r>
      <w:r w:rsidR="00852F41">
        <w:rPr>
          <w:rFonts w:ascii="Times New Roman" w:hAnsi="Times New Roman"/>
          <w:color w:val="000000"/>
          <w:sz w:val="28"/>
          <w:szCs w:val="28"/>
          <w:lang w:eastAsia="ru-RU"/>
        </w:rPr>
        <w:t>проверено использование муниципального имущества балансовой стоимостью 41 500,</w:t>
      </w:r>
      <w:r w:rsidR="003C748D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3C748D"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 w:rsidR="003C748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856DD" w:rsidRDefault="003C748D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бъем выявленных нарушений законодательства и иных нормативных правовых актов оценивается в сумме </w:t>
      </w:r>
      <w:r w:rsidR="00852F41">
        <w:rPr>
          <w:rFonts w:ascii="Times New Roman" w:hAnsi="Times New Roman"/>
          <w:color w:val="010100"/>
          <w:sz w:val="28"/>
          <w:szCs w:val="28"/>
          <w:lang w:eastAsia="ru-RU"/>
        </w:rPr>
        <w:t>4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2 </w:t>
      </w:r>
      <w:r w:rsidR="00852F41">
        <w:rPr>
          <w:rFonts w:ascii="Times New Roman" w:hAnsi="Times New Roman"/>
          <w:color w:val="010100"/>
          <w:sz w:val="28"/>
          <w:szCs w:val="28"/>
          <w:lang w:eastAsia="ru-RU"/>
        </w:rPr>
        <w:t>11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2,</w:t>
      </w:r>
      <w:r w:rsidR="00852F41">
        <w:rPr>
          <w:rFonts w:ascii="Times New Roman" w:hAnsi="Times New Roman"/>
          <w:color w:val="010100"/>
          <w:sz w:val="28"/>
          <w:szCs w:val="28"/>
          <w:lang w:eastAsia="ru-RU"/>
        </w:rPr>
        <w:t>7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тыс. рублей</w:t>
      </w:r>
      <w:r w:rsidR="00852F41">
        <w:rPr>
          <w:rFonts w:ascii="Times New Roman" w:hAnsi="Times New Roman"/>
          <w:color w:val="010100"/>
          <w:sz w:val="28"/>
          <w:szCs w:val="28"/>
          <w:lang w:eastAsia="ru-RU"/>
        </w:rPr>
        <w:t>, в том числе:</w:t>
      </w:r>
    </w:p>
    <w:p w:rsidR="00852F41" w:rsidRDefault="00852F41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нарушения бухгалтерского учета и отчетности (имущество учтено на ненадлежащем счете бюджетного учета) – 41 500,0 тыс. рублей;</w:t>
      </w:r>
    </w:p>
    <w:p w:rsidR="00852F41" w:rsidRDefault="00852F41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нарушение требований бюджетного законодательства (не обеспечено поступление дохода в бюджет – потери бюджета) – 606,6 тыс. рублей</w:t>
      </w:r>
      <w:r w:rsidR="00F6781E">
        <w:rPr>
          <w:rFonts w:ascii="Times New Roman" w:eastAsia="Times New Roman" w:hAnsi="Times New Roman"/>
          <w:sz w:val="28"/>
          <w:szCs w:val="28"/>
        </w:rPr>
        <w:t>;</w:t>
      </w:r>
    </w:p>
    <w:p w:rsidR="00852F41" w:rsidRDefault="00852F41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нарушение в учете и управлении муниципальным имуществом (занижение месячной арендной платы за счет неверного исчисления) – 6,1 тыс. рублей;</w:t>
      </w:r>
    </w:p>
    <w:p w:rsidR="00852F41" w:rsidRDefault="00F6781E" w:rsidP="003C748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иные нарушения (не соблюдены требования гражданского законодательства о государственной регистрации объекта недвижимости).</w:t>
      </w:r>
    </w:p>
    <w:p w:rsidR="00F6781E" w:rsidRPr="00C62460" w:rsidRDefault="00F6781E" w:rsidP="00F6781E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отчетном периоде представление (предписание) в адрес руководителя ОМС «КУИ ЗГО» не направлялось,</w:t>
      </w:r>
      <w:r w:rsidRPr="00F6781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материалы контрольного мероприятия на заседаниях постоянных комиссий Собрания депутатов не рассматривались.</w:t>
      </w:r>
    </w:p>
    <w:p w:rsidR="003856DD" w:rsidRDefault="003856DD" w:rsidP="003856D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lastRenderedPageBreak/>
        <w:t>2</w:t>
      </w:r>
      <w:r w:rsidR="002D2B65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 Муниципальное казенное учреждение «Управление образования и молодежной политики»</w:t>
      </w:r>
      <w:r w:rsidR="00894EB3">
        <w:rPr>
          <w:rFonts w:ascii="Times New Roman" w:eastAsia="Times New Roman" w:hAnsi="Times New Roman"/>
          <w:sz w:val="28"/>
          <w:szCs w:val="28"/>
        </w:rPr>
        <w:t xml:space="preserve"> (МКУ «</w:t>
      </w:r>
      <w:proofErr w:type="spellStart"/>
      <w:r w:rsidR="00894EB3">
        <w:rPr>
          <w:rFonts w:ascii="Times New Roman" w:eastAsia="Times New Roman" w:hAnsi="Times New Roman"/>
          <w:sz w:val="28"/>
          <w:szCs w:val="28"/>
        </w:rPr>
        <w:t>УОиМП</w:t>
      </w:r>
      <w:proofErr w:type="spellEnd"/>
      <w:r w:rsidR="00894EB3">
        <w:rPr>
          <w:rFonts w:ascii="Times New Roman" w:eastAsia="Times New Roman" w:hAnsi="Times New Roman"/>
          <w:sz w:val="28"/>
          <w:szCs w:val="28"/>
        </w:rPr>
        <w:t>»)</w:t>
      </w:r>
      <w:r w:rsidRPr="003856DD">
        <w:rPr>
          <w:rFonts w:ascii="Times New Roman" w:hAnsi="Times New Roman"/>
          <w:i/>
          <w:sz w:val="28"/>
          <w:szCs w:val="28"/>
        </w:rPr>
        <w:t xml:space="preserve"> </w:t>
      </w:r>
      <w:r w:rsidRPr="009A04EC">
        <w:rPr>
          <w:rFonts w:ascii="Times New Roman" w:hAnsi="Times New Roman"/>
          <w:i/>
          <w:sz w:val="28"/>
          <w:szCs w:val="28"/>
        </w:rPr>
        <w:t xml:space="preserve">«Проверка </w:t>
      </w:r>
      <w:r>
        <w:rPr>
          <w:rFonts w:ascii="Times New Roman" w:hAnsi="Times New Roman"/>
          <w:i/>
          <w:sz w:val="28"/>
          <w:szCs w:val="28"/>
        </w:rPr>
        <w:t xml:space="preserve">соблюдения </w:t>
      </w:r>
      <w:r w:rsidRPr="009A04EC">
        <w:rPr>
          <w:rFonts w:ascii="Times New Roman" w:hAnsi="Times New Roman"/>
          <w:i/>
          <w:sz w:val="28"/>
          <w:szCs w:val="28"/>
        </w:rPr>
        <w:t xml:space="preserve">законности и </w:t>
      </w:r>
      <w:r>
        <w:rPr>
          <w:rFonts w:ascii="Times New Roman" w:hAnsi="Times New Roman"/>
          <w:i/>
          <w:sz w:val="28"/>
          <w:szCs w:val="28"/>
        </w:rPr>
        <w:t>результативности использования бюджетных средств, направленных на ремонтные и противопожарные мероприятия в общеобразовательных учреждениях Златоустовского городского округа»</w:t>
      </w:r>
      <w:r w:rsidRPr="009A04EC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(акт №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30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8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12</w:t>
      </w:r>
      <w:r w:rsidRPr="00DD0C24">
        <w:rPr>
          <w:rFonts w:ascii="Times New Roman" w:hAnsi="Times New Roman"/>
          <w:color w:val="010100"/>
          <w:sz w:val="28"/>
          <w:szCs w:val="28"/>
          <w:lang w:eastAsia="ru-RU"/>
        </w:rPr>
        <w:t>.2017</w:t>
      </w:r>
      <w:r w:rsidR="00BE4B0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подписан руководителем 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МКУ «</w:t>
      </w:r>
      <w:proofErr w:type="spellStart"/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УОиМП</w:t>
      </w:r>
      <w:proofErr w:type="spellEnd"/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»</w:t>
      </w:r>
      <w:r w:rsidR="00BE4B09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без разногласий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в ходе контрольного мероприятия объем проверенных средств местного бюджета составил 4 128,6 тыс. рублей.</w:t>
      </w:r>
      <w:proofErr w:type="gramEnd"/>
    </w:p>
    <w:p w:rsidR="003856DD" w:rsidRDefault="003856DD" w:rsidP="003856D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контрольного мероприятия проведены встречные проверки в четырех учреждениях образования: МАОУ «СОШ №36» (акт от </w:t>
      </w:r>
      <w:r w:rsidR="00F5768C">
        <w:rPr>
          <w:rFonts w:ascii="Times New Roman" w:hAnsi="Times New Roman"/>
          <w:color w:val="000000"/>
          <w:sz w:val="28"/>
          <w:szCs w:val="28"/>
          <w:lang w:eastAsia="ru-RU"/>
        </w:rPr>
        <w:t>08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F5768C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.2017 №24)</w:t>
      </w:r>
      <w:r w:rsidR="00F5768C">
        <w:rPr>
          <w:rFonts w:ascii="Times New Roman" w:hAnsi="Times New Roman"/>
          <w:color w:val="000000"/>
          <w:sz w:val="28"/>
          <w:szCs w:val="28"/>
          <w:lang w:eastAsia="ru-RU"/>
        </w:rPr>
        <w:t>, МАОУ «НОШ №36» (акт от 18.12.2017 № 25), МАДОУ «Детский сад №82 (акт от22.12.2017 №26), МАОУ «СОШ №15» (акт от 22.12.2017 №28).</w:t>
      </w:r>
    </w:p>
    <w:p w:rsidR="00F5768C" w:rsidRDefault="00F5768C" w:rsidP="00F5768C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</w:t>
      </w:r>
      <w:r w:rsidRPr="00F576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ходе встречных проверок нарушений законодательства и иных нормативных правовых актов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, оценивается в сумме 1 694,9 тыс. руб., в том числе:</w:t>
      </w:r>
    </w:p>
    <w:p w:rsidR="003856DD" w:rsidRDefault="00F5768C" w:rsidP="003856D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BE4B0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неэффективное использование средств субсидий (приняты и оплачены фактически не выполненные объемы работ, оплачены некачественно выполненные работы, оплачены материалы, в которых отсутствовала необходимость</w:t>
      </w:r>
      <w:r w:rsidR="00BE4B09">
        <w:rPr>
          <w:rFonts w:ascii="Times New Roman" w:hAnsi="Times New Roman"/>
          <w:color w:val="000000"/>
          <w:sz w:val="28"/>
          <w:szCs w:val="28"/>
          <w:lang w:eastAsia="ru-RU"/>
        </w:rPr>
        <w:t>) – 141,1 тыс. рублей;</w:t>
      </w:r>
    </w:p>
    <w:p w:rsidR="00BE4B09" w:rsidRDefault="00BE4B09" w:rsidP="00BE4B09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нарушение законодательства о закупках товаров работ услуг отдельными видами юридических лиц (искусственное разделение объема однотипных работ по ремонту кровли и заключение 5 договоров в одном временном периоде с единственным поставщиком) – 1 553,8 тыс. рублей.</w:t>
      </w:r>
    </w:p>
    <w:p w:rsidR="00BE4B09" w:rsidRPr="00C62460" w:rsidRDefault="00BE4B09" w:rsidP="00BE4B09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отчетном периоде представлени</w:t>
      </w:r>
      <w:r w:rsidR="009D1DE9">
        <w:rPr>
          <w:rFonts w:ascii="Times New Roman" w:eastAsia="Times New Roman" w:hAnsi="Times New Roman"/>
          <w:sz w:val="28"/>
          <w:szCs w:val="28"/>
        </w:rPr>
        <w:t>я (предписания) в адреса руководителей проверяемых учреждений</w:t>
      </w:r>
      <w:r>
        <w:rPr>
          <w:rFonts w:ascii="Times New Roman" w:eastAsia="Times New Roman" w:hAnsi="Times New Roman"/>
          <w:sz w:val="28"/>
          <w:szCs w:val="28"/>
        </w:rPr>
        <w:t xml:space="preserve"> не направлял</w:t>
      </w:r>
      <w:r w:rsidR="009D1DE9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сь, материалы контрольного мероприятия на заседаниях постоянных комиссий Собрания депутатов не рассматривались.</w:t>
      </w:r>
    </w:p>
    <w:p w:rsidR="00BE4B09" w:rsidRPr="002D2B65" w:rsidRDefault="00BE4B09" w:rsidP="003856D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D2B65" w:rsidRDefault="002D2B65" w:rsidP="002D2B6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Кроме того, КСП ЗГО проведено одно контрольное мероприятие в рамках совместной деятельности с Прокуратурой г. Златоуста Челябинской области:</w:t>
      </w:r>
    </w:p>
    <w:p w:rsidR="002D2B65" w:rsidRDefault="002D2B65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21) Орган местного самоуправления «Комитет по управлению имуществом Златоустовского городского округа» (ОМС «КУИ ЗГО») – </w:t>
      </w:r>
      <w:r w:rsidRPr="00B2668E">
        <w:rPr>
          <w:rFonts w:ascii="Times New Roman" w:eastAsia="Times New Roman" w:hAnsi="Times New Roman"/>
          <w:i/>
          <w:sz w:val="28"/>
          <w:szCs w:val="28"/>
        </w:rPr>
        <w:t>«Проверка правомерности возврата из бюджета Златоустовского городского округа денежных средств, поступивших в виде арендных платежей за земельные участки»</w:t>
      </w:r>
      <w:r>
        <w:rPr>
          <w:rFonts w:ascii="Times New Roman" w:eastAsia="Times New Roman" w:hAnsi="Times New Roman"/>
          <w:sz w:val="28"/>
          <w:szCs w:val="28"/>
        </w:rPr>
        <w:t xml:space="preserve"> (акт от 31.10.2017 №19, отчет от 14.11.2017 №15) – в ходе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контрольного мероприятия объем проверенных средств местного бюджета составил 3 527,0</w:t>
      </w:r>
      <w:r w:rsidRPr="008A10D2">
        <w:rPr>
          <w:rFonts w:ascii="Times New Roman" w:hAnsi="Times New Roman"/>
          <w:color w:val="000000" w:themeColor="text1"/>
          <w:sz w:val="28"/>
          <w:szCs w:val="28"/>
        </w:rPr>
        <w:t xml:space="preserve"> тыс. 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2D2B65" w:rsidRDefault="002D2B65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 бюджетного законодательства и иных нормативных правовых актов оценивается в сумме 2 092,0 тыс. рублей (неправомерный возврат из бюджета денежных средств, в связи с аннулированием договора аренды).</w:t>
      </w:r>
    </w:p>
    <w:p w:rsidR="002D2B65" w:rsidRDefault="002D2B65" w:rsidP="002D2B6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Материалы контрольного мероприятия переданы в прокуратуру г. Златоуста для дальнейшего производства в порядке Федерального закона «О прокуратуре».</w:t>
      </w:r>
    </w:p>
    <w:p w:rsidR="002D2B65" w:rsidRDefault="009D1DE9" w:rsidP="002D2B65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На заседаниях постоянных комиссий Собрания депутатов материалы контрольного мероприятия не рассматривались.</w:t>
      </w:r>
    </w:p>
    <w:p w:rsidR="003856DD" w:rsidRPr="009F4BDB" w:rsidRDefault="003856DD" w:rsidP="003856DD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Экспертно-аналитические мероприятия: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2017 г. проведено </w:t>
      </w:r>
      <w:r w:rsidR="003B03F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экспертно-аналитических мероприятий</w:t>
      </w:r>
      <w:r w:rsidR="00596F29">
        <w:rPr>
          <w:rFonts w:ascii="Times New Roman" w:eastAsia="Times New Roman" w:hAnsi="Times New Roman"/>
          <w:sz w:val="28"/>
          <w:szCs w:val="28"/>
          <w:lang w:eastAsia="ru-RU"/>
        </w:rPr>
        <w:t>, составлено 18 заключений. В ходе проведения экспертно-аналитических мероприятий выявлено 50</w:t>
      </w:r>
      <w:r w:rsidR="00450662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</w:t>
      </w:r>
      <w:r w:rsidR="00596F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требований бюджетного законодательства: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внешняя проверка бюджетной отчетности за 2016 г. в отношении десяти главных администраторов, получателей бюджетных средств. 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Положения о бюджетном процессе муниципального образования – Златоустовский городской округ, утвержденного Решением Собрания депутатов ЗГО от 03.11.2009 №82-ЗГО</w:t>
      </w:r>
      <w:r w:rsidR="00596F29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 и дополнениями)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 внешней проверки годовой отчетности оформлены 10 заключениями по каждому главному администратору бюджетных сре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дств в ср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ок до 01 апреля 201</w:t>
      </w:r>
      <w:r w:rsidR="00596F2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Объем проверенных бюджетных средств составил 16 915,8 тыс. рублей.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экспертно-аналитического мероприятия выявлены нарушения законодательства у четырех главных администраторов, получателей бюджетных средств: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Администрация ЗГО (заключение от 31.03.2017 №7)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следствие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допущенных подведомственными учреждениями МАУ «Центр развития туризма», МАУ «Многофункциональный центр», МБУ «Капитальное строительство» нарушений бухгалтерского учета, законодательства о контрактной системе в бюджетном учете и отчетности главного администратора бюджетных средств неверно отражена информация об активах и финансовых результатах) – 16 672,4 тыс. рублей. Искажение бухгалтерской отчетности, допущенное МАУ «Центр развития туризма», влечет административную ответственность. </w:t>
      </w:r>
      <w:r>
        <w:rPr>
          <w:rFonts w:ascii="Times New Roman" w:hAnsi="Times New Roman"/>
          <w:sz w:val="28"/>
          <w:szCs w:val="28"/>
          <w:lang w:eastAsia="ru-RU"/>
        </w:rPr>
        <w:t>В связи с допущенным нарушением требований  к бухгалтерскому учету и бухгалтерской отчетности КСП ЗГО в отношении директора учреждения составлен протокол об административном правонарушении, по которому мировым судьей вынесено постановление о прекращении дела по малозначительности и объявлении устного замечания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Собрание депутатов ЗГО (заключение от 23.03.2017 №1) (объекты нефинансовых активов отражены на несоответствующем счете бюджетного учета) – 240,3 тыс. рублей;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МКУ «Управление по физической культуре и спорту ЗГО» (заключение от 23.03.2017 №3) (при исполнении бюджета допущено неэффективное использование бюджетных средств - уплата штрафа и пени за несвоевременную уплату налога) – 0,5 тыс. рублей;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Управление социальной защиты населения ЗГО (заключение от 30.03.2016 №9) (некорректно отражен остаток начисленной амортизации, что привело к искажению данных строки баланса) – 2,6 тыс. рублей. В период проведения внешней проверки данное нарушение устранено. Материалы </w:t>
      </w:r>
      <w:r>
        <w:rPr>
          <w:rFonts w:ascii="Times New Roman" w:hAnsi="Times New Roman"/>
          <w:sz w:val="28"/>
          <w:szCs w:val="28"/>
        </w:rPr>
        <w:lastRenderedPageBreak/>
        <w:t xml:space="preserve">экспертно-аналитического мероприятия рассмотрены на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по бюджету, фи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нансовой и налоговой политике (27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7);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З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аключение на отчет об исполнении бюджета ЗГО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(заключение №1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.04.201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). Результаты экспертно-аналитического мероприятия рассмотрены на 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по бюджету, фи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нансовой и налоговой политике (27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7, 04.05.2017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) и на зас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едании Собрания депутатов ЗГО (28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.05.201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7);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ЗГО за 1 квартал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г. (заключение №1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.04.201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). Результаты экспертно-аналитического мероприятия на 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рассматривались;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4) Анализ формирования муниципального задания на оказание муниципальных услуг (выполнение работ) муниципальными бюджетными и автономными учреждениями и финансового обеспечения выполнения муниципального задания в отношении МКУ «Управление по физической культуре и спорту ЗГО» (МКУ </w:t>
      </w:r>
      <w:r w:rsidR="00465994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УФКиС</w:t>
      </w:r>
      <w:proofErr w:type="spellEnd"/>
      <w:r w:rsidR="004659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), муниципальные спортивные школы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(заключение №13 от 29.06.2017). В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ходе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экспертно-аналитического мероприятия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проверен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 бюджетных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</w:t>
      </w:r>
      <w:proofErr w:type="gramStart"/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дств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с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умме </w:t>
      </w:r>
      <w:r w:rsidRPr="00BB4252">
        <w:rPr>
          <w:rFonts w:ascii="Times New Roman" w:eastAsia="Times New Roman" w:hAnsi="Times New Roman"/>
          <w:sz w:val="28"/>
          <w:szCs w:val="28"/>
          <w:lang w:eastAsia="ru-RU"/>
        </w:rPr>
        <w:t>177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B4252">
        <w:rPr>
          <w:rFonts w:ascii="Times New Roman" w:eastAsia="Times New Roman" w:hAnsi="Times New Roman"/>
          <w:sz w:val="28"/>
          <w:szCs w:val="28"/>
          <w:lang w:eastAsia="ru-RU"/>
        </w:rPr>
        <w:t>962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,0 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Всего выявлено 20 </w:t>
      </w:r>
      <w:r w:rsidR="004506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случаев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нарушений законодательства. 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бъем выявленных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финансовых 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нарушений оценивается в сумме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24 787,4 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>тыс. руб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лей, в том числе: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- нарушение требований бюджетного законодательства (неверно произведен расчет нормативов затрат на выполнение муниципальных заданий) – 21 416,9 тыс. рублей. За данное нарушение предусмотрена административная ответственность;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- нарушение бюджетного законодательства и условий соглашений о предоставлении субсидий на выполнения муниципального задания МКУ </w:t>
      </w:r>
      <w:r w:rsidR="00465994">
        <w:rPr>
          <w:rFonts w:ascii="Times New Roman" w:hAnsi="Times New Roman"/>
          <w:color w:val="010100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УФКиС</w:t>
      </w:r>
      <w:proofErr w:type="spellEnd"/>
      <w:r w:rsidR="00465994">
        <w:rPr>
          <w:rFonts w:ascii="Times New Roman" w:hAnsi="Times New Roman"/>
          <w:color w:val="0101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не соблюдался график перечисления средств субсидии – 3 370,5 тыс. рублей.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В адрес руководителя МКУ </w:t>
      </w:r>
      <w:r w:rsidR="00465994">
        <w:rPr>
          <w:rFonts w:ascii="Times New Roman" w:hAnsi="Times New Roman"/>
          <w:color w:val="010100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color w:val="010100"/>
          <w:sz w:val="28"/>
          <w:szCs w:val="28"/>
          <w:lang w:eastAsia="ru-RU"/>
        </w:rPr>
        <w:t>УФКиС</w:t>
      </w:r>
      <w:proofErr w:type="spellEnd"/>
      <w:r w:rsidR="00465994">
        <w:rPr>
          <w:rFonts w:ascii="Times New Roman" w:hAnsi="Times New Roman"/>
          <w:color w:val="0101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направлено информационное письмо. В КСП ЗГО представлен ответ на информационное письмо о принятии к сведению и исправлении 10 выявленных нарушений. Кроме того, два должностных лица, виновных в выявленных нарушениях привлечены к дисциплинарной ответственности.</w:t>
      </w:r>
    </w:p>
    <w:p w:rsidR="00AF35C1" w:rsidRPr="006E21D4" w:rsidRDefault="00AF35C1" w:rsidP="00AF35C1">
      <w:pPr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связи с допущенным нарушением требований бюджетного законодательства КСП ЗГО в отношении главного специалиста и заместителя начальника МКУ </w:t>
      </w:r>
      <w:r w:rsidR="00465994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УФКиС</w:t>
      </w:r>
      <w:proofErr w:type="spellEnd"/>
      <w:r w:rsidR="00465994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составлены протоколы об административных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правонарушениях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 которым мировым судьей вынесены постановления о прекращении дел по малозначительности и объявлении вышеуказанным лицам устных замечаний.</w:t>
      </w:r>
    </w:p>
    <w:p w:rsidR="00AF35C1" w:rsidRDefault="00AF35C1" w:rsidP="00AF35C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Материалы экспертно-аналитического мероприятия рассмотрены на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по бюджету, фи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нансовой и налоговой политике Собрания депутатов ЗГО 31.08.2017г;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Pr="00C71E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ЗГО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г. (заключение №1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). Результаты экспертно-аналитического мероприятия на 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рассматривались;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6) </w:t>
      </w:r>
      <w:r>
        <w:rPr>
          <w:rFonts w:ascii="Times New Roman" w:hAnsi="Times New Roman"/>
          <w:sz w:val="28"/>
          <w:szCs w:val="28"/>
        </w:rPr>
        <w:t xml:space="preserve">Анализ формирования муниципального задания на оказание муниципальных услуг (выполнение работ) муниципальными бюджетными и автономными учреждениями и финансового обеспечения выполнения муниципального задания в отношении МКУ «Управление культуры ЗГО» (МКУ </w:t>
      </w:r>
      <w:r w:rsidR="00894EB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УК ЗГО</w:t>
      </w:r>
      <w:r w:rsidR="00894EB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). По результатам экспертно-аналитического мероприятия оформлено заключение № 15 от 08.09.2017 г.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экспертно-аналитического мероприятия проверено </w:t>
      </w:r>
      <w:r w:rsidRPr="007E2C57">
        <w:rPr>
          <w:rFonts w:ascii="Times New Roman" w:eastAsia="Times New Roman" w:hAnsi="Times New Roman"/>
          <w:sz w:val="28"/>
          <w:szCs w:val="28"/>
          <w:lang w:eastAsia="ru-RU"/>
        </w:rPr>
        <w:t>282 049,4 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рублей бюджетных средств. Финансовых нарушений не установлено.</w:t>
      </w:r>
      <w:r>
        <w:rPr>
          <w:rFonts w:ascii="Times New Roman" w:hAnsi="Times New Roman"/>
          <w:sz w:val="28"/>
          <w:szCs w:val="28"/>
        </w:rPr>
        <w:t xml:space="preserve"> Однако выявлено 4 нарушения бюджетного законодательства (нарушен порядок ведения ведомственных перечней муниципальных услуг (работ) и порядок формирования муниципального задания, не обеспечена информационная открытость и доступность информации о муниципальных заданиях), а также недостатки в работе по формированию муниципальных заданий и финансовому обеспечению их выполнения, которые могут привести к финансовым нарушениям.</w:t>
      </w:r>
    </w:p>
    <w:p w:rsidR="00AF35C1" w:rsidRDefault="00AF35C1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В адрес руководителя МКУ 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«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УК ЗГО</w:t>
      </w:r>
      <w:r w:rsidR="00894EB3">
        <w:rPr>
          <w:rFonts w:ascii="Times New Roman" w:hAnsi="Times New Roman"/>
          <w:color w:val="0101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направлено информационное письмо, ответ на которое руководителем представлены документы, подтверждающие устранение 2 нарушений бюджетного законодательства, а также план мероприятий по устранению и недопущению впредь выявленных нарушений.</w:t>
      </w:r>
    </w:p>
    <w:p w:rsidR="00FE1DEA" w:rsidRDefault="00FE1DEA" w:rsidP="00FE1DEA">
      <w:pPr>
        <w:spacing w:after="0" w:line="240" w:lineRule="auto"/>
        <w:ind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связи с допущенным нарушением требований бюджетного законодательства КСП ЗГО в отношении </w:t>
      </w:r>
      <w:r>
        <w:rPr>
          <w:rFonts w:ascii="Times New Roman" w:hAnsi="Times New Roman"/>
          <w:sz w:val="28"/>
          <w:szCs w:val="28"/>
          <w:lang w:eastAsia="ru-RU"/>
        </w:rPr>
        <w:t>двух</w:t>
      </w:r>
      <w:r>
        <w:rPr>
          <w:rFonts w:ascii="Times New Roman" w:hAnsi="Times New Roman"/>
          <w:sz w:val="28"/>
          <w:szCs w:val="28"/>
          <w:lang w:eastAsia="ru-RU"/>
        </w:rPr>
        <w:t xml:space="preserve"> заместител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>
        <w:rPr>
          <w:rFonts w:ascii="Times New Roman" w:hAnsi="Times New Roman"/>
          <w:sz w:val="28"/>
          <w:szCs w:val="28"/>
          <w:lang w:eastAsia="ru-RU"/>
        </w:rPr>
        <w:t xml:space="preserve"> начальника МКУ «У</w:t>
      </w:r>
      <w:r>
        <w:rPr>
          <w:rFonts w:ascii="Times New Roman" w:hAnsi="Times New Roman"/>
          <w:sz w:val="28"/>
          <w:szCs w:val="28"/>
          <w:lang w:eastAsia="ru-RU"/>
        </w:rPr>
        <w:t>К ЗГО</w:t>
      </w:r>
      <w:r>
        <w:rPr>
          <w:rFonts w:ascii="Times New Roman" w:hAnsi="Times New Roman"/>
          <w:sz w:val="28"/>
          <w:szCs w:val="28"/>
          <w:lang w:eastAsia="ru-RU"/>
        </w:rPr>
        <w:t xml:space="preserve">» составлены протоколы об административных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правонарушениях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 которым мировым судьей вынесены постановления о прекращении дел по малозначительности и объявлении вышеуказанным лицам устных замечаний.</w:t>
      </w:r>
    </w:p>
    <w:p w:rsidR="00F6781E" w:rsidRDefault="00F6781E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Материалы экспертно-аналитического мероприятия рассмотрены на заседании комиссии </w:t>
      </w:r>
      <w:r w:rsidR="002439E8">
        <w:rPr>
          <w:rFonts w:ascii="Times New Roman" w:hAnsi="Times New Roman"/>
          <w:color w:val="010100"/>
          <w:sz w:val="28"/>
          <w:szCs w:val="28"/>
          <w:lang w:eastAsia="ru-RU"/>
        </w:rPr>
        <w:t xml:space="preserve">по бюджету, финансовой и налоговой политики </w:t>
      </w:r>
      <w:r w:rsidR="008422C4">
        <w:rPr>
          <w:rFonts w:ascii="Times New Roman" w:hAnsi="Times New Roman"/>
          <w:color w:val="010100"/>
          <w:sz w:val="28"/>
          <w:szCs w:val="28"/>
          <w:lang w:eastAsia="ru-RU"/>
        </w:rPr>
        <w:t>19.10.2017 г., информация принята к сведению.</w:t>
      </w:r>
    </w:p>
    <w:p w:rsidR="008422C4" w:rsidRDefault="008422C4" w:rsidP="008422C4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7) Анализ законности, целесообразности, обоснованности, эффективности и результативности расходов на закупки для муниципальных нужд (аудит закупок)» в отношении Муниципального бюджетного учреждения социального обеспечения «Социально-реабилитационный центр для несовершеннолетних» (МБУ </w:t>
      </w: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СО</w:t>
      </w:r>
      <w:proofErr w:type="gram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«Центр»). </w:t>
      </w:r>
      <w:r>
        <w:rPr>
          <w:rFonts w:ascii="Times New Roman" w:hAnsi="Times New Roman"/>
          <w:sz w:val="28"/>
          <w:szCs w:val="28"/>
        </w:rPr>
        <w:t>По результатам экспертно-аналитического мероприятия оформлено заключение № 16 от 16.10.2017 г.</w:t>
      </w:r>
    </w:p>
    <w:p w:rsidR="008422C4" w:rsidRDefault="008422C4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ходе экспертно-аналитического мероприятия проверено </w:t>
      </w:r>
      <w:r w:rsidRPr="007E2C5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 w:rsidRPr="007E2C5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E2C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E2C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рублей бюджетных средств.</w:t>
      </w:r>
    </w:p>
    <w:p w:rsidR="008422C4" w:rsidRDefault="008422C4" w:rsidP="008422C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Всего выявлено 15 нарушений законодательства</w:t>
      </w:r>
      <w:r w:rsidR="00386CA6">
        <w:rPr>
          <w:rFonts w:ascii="Times New Roman" w:hAnsi="Times New Roman"/>
          <w:color w:val="000000"/>
          <w:sz w:val="28"/>
          <w:szCs w:val="28"/>
          <w:lang w:eastAsia="ru-RU"/>
        </w:rPr>
        <w:t>, в том числе влекущих административную ответственность.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7755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>бъем выявленных нарушений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законодательства о контрактной системе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 xml:space="preserve"> оценивается в сумме 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1 213,0 </w:t>
      </w:r>
      <w:r w:rsidRPr="00677755">
        <w:rPr>
          <w:rFonts w:ascii="Times New Roman" w:hAnsi="Times New Roman"/>
          <w:color w:val="010100"/>
          <w:sz w:val="28"/>
          <w:szCs w:val="28"/>
          <w:lang w:eastAsia="ru-RU"/>
        </w:rPr>
        <w:t>тыс. руб</w:t>
      </w:r>
      <w:r>
        <w:rPr>
          <w:rFonts w:ascii="Times New Roman" w:hAnsi="Times New Roman"/>
          <w:color w:val="010100"/>
          <w:sz w:val="28"/>
          <w:szCs w:val="28"/>
          <w:lang w:eastAsia="ru-RU"/>
        </w:rPr>
        <w:t>лей</w:t>
      </w:r>
      <w:r w:rsidR="006620B2">
        <w:rPr>
          <w:rFonts w:ascii="Times New Roman" w:hAnsi="Times New Roman"/>
          <w:color w:val="010100"/>
          <w:sz w:val="28"/>
          <w:szCs w:val="28"/>
          <w:lang w:eastAsia="ru-RU"/>
        </w:rPr>
        <w:t>.</w:t>
      </w:r>
    </w:p>
    <w:p w:rsidR="006620B2" w:rsidRDefault="006620B2" w:rsidP="008422C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В адрес руководителя МБУ </w:t>
      </w:r>
      <w:proofErr w:type="gramStart"/>
      <w:r>
        <w:rPr>
          <w:rFonts w:ascii="Times New Roman" w:hAnsi="Times New Roman"/>
          <w:color w:val="010100"/>
          <w:sz w:val="28"/>
          <w:szCs w:val="28"/>
          <w:lang w:eastAsia="ru-RU"/>
        </w:rPr>
        <w:t>СО</w:t>
      </w:r>
      <w:proofErr w:type="gramEnd"/>
      <w:r>
        <w:rPr>
          <w:rFonts w:ascii="Times New Roman" w:hAnsi="Times New Roman"/>
          <w:color w:val="010100"/>
          <w:sz w:val="28"/>
          <w:szCs w:val="28"/>
          <w:lang w:eastAsia="ru-RU"/>
        </w:rPr>
        <w:t xml:space="preserve"> «Центр» направлено информационное письмо, в ответ на которое в Контрольно-счетную палату представлен приказ о привлечении к дисциплинарной ответственности трех должностных лиц, виновных в выявленных нарушениях. </w:t>
      </w:r>
    </w:p>
    <w:p w:rsidR="002439E8" w:rsidRDefault="002439E8" w:rsidP="002439E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lastRenderedPageBreak/>
        <w:t xml:space="preserve">Материалы об административных правонарушениях направлены в Прокуратуру г. Златоуста, по которым </w:t>
      </w:r>
      <w:r w:rsidRPr="002439E8">
        <w:rPr>
          <w:rFonts w:ascii="Times New Roman" w:hAnsi="Times New Roman"/>
          <w:color w:val="010100"/>
          <w:sz w:val="28"/>
          <w:szCs w:val="28"/>
          <w:lang w:eastAsia="ru-RU"/>
        </w:rPr>
        <w:t>в</w:t>
      </w:r>
      <w:r w:rsidRPr="002439E8">
        <w:rPr>
          <w:rFonts w:ascii="Times New Roman" w:hAnsi="Times New Roman"/>
          <w:sz w:val="28"/>
          <w:szCs w:val="28"/>
          <w:lang w:eastAsia="ru-RU"/>
        </w:rPr>
        <w:t xml:space="preserve"> отношении руководителя МБУ </w:t>
      </w:r>
      <w:proofErr w:type="gramStart"/>
      <w:r w:rsidRPr="002439E8">
        <w:rPr>
          <w:rFonts w:ascii="Times New Roman" w:hAnsi="Times New Roman"/>
          <w:sz w:val="28"/>
          <w:szCs w:val="28"/>
          <w:lang w:eastAsia="ru-RU"/>
        </w:rPr>
        <w:t>СО</w:t>
      </w:r>
      <w:proofErr w:type="gramEnd"/>
      <w:r w:rsidRPr="002439E8">
        <w:rPr>
          <w:rFonts w:ascii="Times New Roman" w:hAnsi="Times New Roman"/>
          <w:sz w:val="28"/>
          <w:szCs w:val="28"/>
          <w:lang w:eastAsia="ru-RU"/>
        </w:rPr>
        <w:t xml:space="preserve"> «Центр» возбуждено дело об административном правонарушении.</w:t>
      </w:r>
      <w:r w:rsidR="00465994">
        <w:rPr>
          <w:rFonts w:ascii="Times New Roman" w:hAnsi="Times New Roman"/>
          <w:sz w:val="28"/>
          <w:szCs w:val="28"/>
          <w:lang w:eastAsia="ru-RU"/>
        </w:rPr>
        <w:t xml:space="preserve"> В результате рассмотрения Постановлением Челябинского УФАС  руководитель привлечена к ответственности в виде штрафа в размере          5,0 тыс. рублей.</w:t>
      </w:r>
    </w:p>
    <w:p w:rsidR="008422C4" w:rsidRDefault="002439E8" w:rsidP="00AF35C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10100"/>
          <w:sz w:val="28"/>
          <w:szCs w:val="28"/>
          <w:lang w:eastAsia="ru-RU"/>
        </w:rPr>
      </w:pPr>
      <w:r>
        <w:rPr>
          <w:rFonts w:ascii="Times New Roman" w:hAnsi="Times New Roman"/>
          <w:color w:val="010100"/>
          <w:sz w:val="28"/>
          <w:szCs w:val="28"/>
          <w:lang w:eastAsia="ru-RU"/>
        </w:rPr>
        <w:t>Результаты экспертно-аналитического мероприятия рассмотрены на заседании комиссии по бюджету, финансовой и налоговой политики 13.11.2017 г., информация принята к сведению</w:t>
      </w:r>
    </w:p>
    <w:p w:rsidR="00596F29" w:rsidRDefault="00596F29" w:rsidP="00596F2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8)</w:t>
      </w:r>
      <w:r w:rsidRPr="00596F29">
        <w:rPr>
          <w:sz w:val="28"/>
          <w:szCs w:val="28"/>
        </w:rPr>
        <w:t xml:space="preserve">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ЗГО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месяцев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г. (заключение №</w:t>
      </w:r>
      <w:r w:rsidRPr="00B96C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B96CA1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B96CA1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96CA1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C1A7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>Результаты экспертно-аналитического мероприятия на 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20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рассматривались;</w:t>
      </w:r>
    </w:p>
    <w:p w:rsidR="00596F29" w:rsidRDefault="00596F29" w:rsidP="00C947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9) Экспертиза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проекта решения Собрания депутатов Златоустовского городского округа «О бюджете Златоустовского городского округа на 2018 год и плановый период 2019 и 2020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г.г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.» (заключение №18</w:t>
      </w:r>
      <w:r w:rsidRPr="0014100B">
        <w:rPr>
          <w:rFonts w:ascii="Times New Roman" w:hAnsi="Times New Roman"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/>
          <w:bCs/>
          <w:color w:val="000000"/>
          <w:sz w:val="28"/>
          <w:szCs w:val="28"/>
        </w:rPr>
        <w:t>07</w:t>
      </w:r>
      <w:r w:rsidRPr="0014100B">
        <w:rPr>
          <w:rFonts w:ascii="Times New Roman" w:hAnsi="Times New Roman"/>
          <w:bCs/>
          <w:color w:val="000000"/>
          <w:sz w:val="28"/>
          <w:szCs w:val="28"/>
        </w:rPr>
        <w:t>.12.201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7). Заключение рассмотрено на заседании Собрания депутатов Златоустовского городского </w:t>
      </w:r>
      <w:r w:rsidRPr="0014100B">
        <w:rPr>
          <w:rFonts w:ascii="Times New Roman" w:hAnsi="Times New Roman"/>
          <w:bCs/>
          <w:color w:val="000000"/>
          <w:sz w:val="28"/>
          <w:szCs w:val="28"/>
        </w:rPr>
        <w:t xml:space="preserve">округа </w:t>
      </w:r>
      <w:r>
        <w:rPr>
          <w:rFonts w:ascii="Times New Roman" w:hAnsi="Times New Roman"/>
          <w:bCs/>
          <w:color w:val="000000"/>
          <w:sz w:val="28"/>
          <w:szCs w:val="28"/>
        </w:rPr>
        <w:t>11</w:t>
      </w:r>
      <w:r w:rsidRPr="0014100B">
        <w:rPr>
          <w:rFonts w:ascii="Times New Roman" w:hAnsi="Times New Roman"/>
          <w:bCs/>
          <w:color w:val="000000"/>
          <w:sz w:val="28"/>
          <w:szCs w:val="28"/>
        </w:rPr>
        <w:t>.12.201</w:t>
      </w:r>
      <w:r>
        <w:rPr>
          <w:rFonts w:ascii="Times New Roman" w:hAnsi="Times New Roman"/>
          <w:bCs/>
          <w:color w:val="000000"/>
          <w:sz w:val="28"/>
          <w:szCs w:val="28"/>
        </w:rPr>
        <w:t>7</w:t>
      </w:r>
      <w:r w:rsidRPr="0014100B">
        <w:rPr>
          <w:rFonts w:ascii="Times New Roman" w:hAnsi="Times New Roman"/>
          <w:bCs/>
          <w:color w:val="000000"/>
          <w:sz w:val="28"/>
          <w:szCs w:val="28"/>
        </w:rPr>
        <w:t xml:space="preserve"> г.</w:t>
      </w:r>
    </w:p>
    <w:p w:rsidR="00C94718" w:rsidRPr="00C94718" w:rsidRDefault="00C94718" w:rsidP="00C947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745847" w:rsidRDefault="003B03F1" w:rsidP="00C94718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2.3. </w:t>
      </w:r>
      <w:r w:rsidR="00745847" w:rsidRPr="003B03F1">
        <w:rPr>
          <w:sz w:val="28"/>
          <w:szCs w:val="32"/>
        </w:rPr>
        <w:t>Реализация результатов контрольных и экспертно-аналитических мероприятий</w:t>
      </w:r>
      <w:r>
        <w:rPr>
          <w:sz w:val="28"/>
          <w:szCs w:val="32"/>
        </w:rPr>
        <w:t>.</w:t>
      </w:r>
    </w:p>
    <w:p w:rsidR="00641F51" w:rsidRDefault="00641F51" w:rsidP="00C94718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>Всего за 2017 год по результатам контрольных мероприятий в адреса  руководител</w:t>
      </w:r>
      <w:r w:rsidR="001E6A15">
        <w:rPr>
          <w:sz w:val="28"/>
          <w:szCs w:val="32"/>
        </w:rPr>
        <w:t>ей объектов контроля, их учредителей</w:t>
      </w:r>
      <w:r>
        <w:rPr>
          <w:sz w:val="28"/>
          <w:szCs w:val="32"/>
        </w:rPr>
        <w:t xml:space="preserve"> </w:t>
      </w:r>
      <w:r w:rsidR="001E6A15">
        <w:rPr>
          <w:sz w:val="28"/>
          <w:szCs w:val="32"/>
        </w:rPr>
        <w:t xml:space="preserve">направлено 3 предписания и </w:t>
      </w:r>
      <w:r w:rsidR="00257339">
        <w:rPr>
          <w:sz w:val="28"/>
          <w:szCs w:val="32"/>
        </w:rPr>
        <w:t>19</w:t>
      </w:r>
      <w:r w:rsidR="001E6A15">
        <w:rPr>
          <w:sz w:val="28"/>
          <w:szCs w:val="32"/>
        </w:rPr>
        <w:t xml:space="preserve"> представлений для принятия мер (безотлагательных мер) по устранению и предупреждению выявленных нарушений и недостатков</w:t>
      </w:r>
      <w:r w:rsidR="009C7B8A">
        <w:rPr>
          <w:sz w:val="28"/>
          <w:szCs w:val="32"/>
        </w:rPr>
        <w:t>. По результатам экспертно-аналитическ</w:t>
      </w:r>
      <w:r w:rsidR="00A330A8">
        <w:rPr>
          <w:sz w:val="28"/>
          <w:szCs w:val="32"/>
        </w:rPr>
        <w:t>их</w:t>
      </w:r>
      <w:r w:rsidR="009C7B8A">
        <w:rPr>
          <w:sz w:val="28"/>
          <w:szCs w:val="32"/>
        </w:rPr>
        <w:t xml:space="preserve"> мероприяти</w:t>
      </w:r>
      <w:r w:rsidR="00A330A8">
        <w:rPr>
          <w:sz w:val="28"/>
          <w:szCs w:val="32"/>
        </w:rPr>
        <w:t>й</w:t>
      </w:r>
      <w:r w:rsidR="009C7B8A" w:rsidRPr="009C7B8A">
        <w:rPr>
          <w:sz w:val="28"/>
          <w:szCs w:val="28"/>
        </w:rPr>
        <w:t xml:space="preserve"> </w:t>
      </w:r>
      <w:r w:rsidR="009C7B8A">
        <w:rPr>
          <w:sz w:val="28"/>
          <w:szCs w:val="28"/>
        </w:rPr>
        <w:t>руководителям органов местного самоуправления и муниципальных учреждений</w:t>
      </w:r>
      <w:r w:rsidR="009C7B8A">
        <w:rPr>
          <w:sz w:val="28"/>
          <w:szCs w:val="32"/>
        </w:rPr>
        <w:t xml:space="preserve"> направлено </w:t>
      </w:r>
      <w:r w:rsidR="0066224E">
        <w:rPr>
          <w:sz w:val="28"/>
          <w:szCs w:val="32"/>
        </w:rPr>
        <w:t xml:space="preserve">14 </w:t>
      </w:r>
      <w:r w:rsidR="009C7B8A">
        <w:rPr>
          <w:sz w:val="28"/>
          <w:szCs w:val="32"/>
        </w:rPr>
        <w:t>информационных писем</w:t>
      </w:r>
      <w:r w:rsidR="004226B1">
        <w:rPr>
          <w:sz w:val="28"/>
          <w:szCs w:val="32"/>
        </w:rPr>
        <w:t>.</w:t>
      </w:r>
    </w:p>
    <w:p w:rsidR="00A330A8" w:rsidRDefault="004226B1" w:rsidP="004226B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 момент составления отчета 2 п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>редписани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1</w:t>
      </w:r>
      <w:r w:rsidR="00A330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сняты с контроля. </w:t>
      </w:r>
      <w:r w:rsidR="00257339" w:rsidRPr="001F07F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F07F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исполнены частично</w:t>
      </w:r>
      <w:r w:rsidR="00C246F9" w:rsidRPr="001F07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7FE">
        <w:rPr>
          <w:rFonts w:ascii="Times New Roman" w:eastAsia="Times New Roman" w:hAnsi="Times New Roman"/>
          <w:sz w:val="28"/>
          <w:szCs w:val="28"/>
          <w:lang w:eastAsia="ru-RU"/>
        </w:rPr>
        <w:t>и находятся на контроле</w:t>
      </w:r>
      <w:r w:rsidR="00500776" w:rsidRPr="001F07FE">
        <w:rPr>
          <w:rFonts w:ascii="Times New Roman" w:eastAsia="Times New Roman" w:hAnsi="Times New Roman"/>
          <w:sz w:val="28"/>
          <w:szCs w:val="28"/>
          <w:lang w:eastAsia="ru-RU"/>
        </w:rPr>
        <w:t xml:space="preserve"> (МП «Злат-ТВ», МУП «РКБ»)</w:t>
      </w:r>
      <w:r w:rsidR="00257339" w:rsidRPr="001F07F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6294F" w:rsidRPr="001F07FE">
        <w:rPr>
          <w:rFonts w:ascii="Times New Roman" w:eastAsia="Times New Roman" w:hAnsi="Times New Roman"/>
          <w:sz w:val="28"/>
          <w:szCs w:val="28"/>
          <w:lang w:eastAsia="ru-RU"/>
        </w:rPr>
        <w:t xml:space="preserve"> 2 представления не</w:t>
      </w:r>
      <w:r w:rsidR="0006294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исполнены (МКУ ЗГО «УЖКХ», МУП «Коммунальные сети»)</w:t>
      </w:r>
      <w:r w:rsidR="00257339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062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573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представлениям не наступил срок исполнения</w:t>
      </w:r>
      <w:r w:rsidR="00247E9F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представления информации в Контрольно-счетную палату</w:t>
      </w:r>
      <w:r w:rsidR="00500776">
        <w:rPr>
          <w:rFonts w:ascii="Times New Roman" w:eastAsia="Times New Roman" w:hAnsi="Times New Roman"/>
          <w:sz w:val="28"/>
          <w:szCs w:val="28"/>
          <w:lang w:eastAsia="ru-RU"/>
        </w:rPr>
        <w:t xml:space="preserve"> (АНО «АИР ЗГО», Администрация ЗГО)</w:t>
      </w:r>
      <w:r w:rsidR="0025733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A330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одно представление </w:t>
      </w:r>
      <w:r w:rsidR="00A330A8" w:rsidRPr="00A330A8">
        <w:rPr>
          <w:rFonts w:ascii="Times New Roman" w:hAnsi="Times New Roman"/>
          <w:sz w:val="28"/>
          <w:szCs w:val="28"/>
        </w:rPr>
        <w:t>информация о рассмотрении и принятии мер по уст</w:t>
      </w:r>
      <w:r w:rsidR="00320102">
        <w:rPr>
          <w:rFonts w:ascii="Times New Roman" w:hAnsi="Times New Roman"/>
          <w:sz w:val="28"/>
          <w:szCs w:val="28"/>
        </w:rPr>
        <w:t>ранению</w:t>
      </w:r>
      <w:r w:rsidR="00A330A8" w:rsidRPr="00A330A8">
        <w:rPr>
          <w:rFonts w:ascii="Times New Roman" w:hAnsi="Times New Roman"/>
          <w:sz w:val="28"/>
          <w:szCs w:val="28"/>
        </w:rPr>
        <w:t xml:space="preserve"> нарушений не </w:t>
      </w:r>
      <w:r w:rsidR="00A330A8">
        <w:rPr>
          <w:rFonts w:ascii="Times New Roman" w:hAnsi="Times New Roman"/>
          <w:sz w:val="28"/>
          <w:szCs w:val="28"/>
        </w:rPr>
        <w:t>представлена (Администрация ЗГО).</w:t>
      </w:r>
      <w:r w:rsidR="00257339" w:rsidRPr="00A330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226B1" w:rsidRPr="00282F9D" w:rsidRDefault="00257339" w:rsidP="004226B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7FE">
        <w:rPr>
          <w:rFonts w:ascii="Times New Roman" w:eastAsia="Times New Roman" w:hAnsi="Times New Roman"/>
          <w:sz w:val="28"/>
          <w:szCs w:val="28"/>
          <w:lang w:eastAsia="ru-RU"/>
        </w:rPr>
        <w:t>Одно предписание (МАУ «СШ №7) находится на контроле в связи с частичным неисполнением.</w:t>
      </w:r>
    </w:p>
    <w:p w:rsidR="004226B1" w:rsidRDefault="004226B1" w:rsidP="004226B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04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периоде устранено </w:t>
      </w:r>
      <w:r w:rsidR="0050077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3153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="00F3153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A7042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выявленных в ходе контрольных мероприятий</w:t>
      </w:r>
      <w:r w:rsidR="00500776">
        <w:rPr>
          <w:rFonts w:ascii="Times New Roman" w:eastAsia="Times New Roman" w:hAnsi="Times New Roman"/>
          <w:sz w:val="28"/>
          <w:szCs w:val="28"/>
          <w:lang w:eastAsia="ru-RU"/>
        </w:rPr>
        <w:t xml:space="preserve"> (или 18% от количества выявленных)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A7042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</w:t>
      </w:r>
      <w:r w:rsidR="00F3153A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финансовых нарушени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 w:rsidR="00F3153A">
        <w:rPr>
          <w:rFonts w:ascii="Times New Roman" w:eastAsia="Times New Roman" w:hAnsi="Times New Roman"/>
          <w:sz w:val="28"/>
          <w:szCs w:val="28"/>
          <w:lang w:eastAsia="ru-RU"/>
        </w:rPr>
        <w:t>7 005,2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устранено </w:t>
      </w:r>
      <w:r w:rsidR="0020484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F497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устранение </w:t>
      </w:r>
      <w:r w:rsidR="00F3153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нарушений не представляется возможным.</w:t>
      </w:r>
      <w:r w:rsidRPr="00282F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E2A6E" w:rsidRDefault="00F3153A" w:rsidP="00C94718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t>В связи с выявленными нарушениями законодательства, з</w:t>
      </w:r>
      <w:r w:rsidR="00AE2A6E">
        <w:rPr>
          <w:sz w:val="28"/>
          <w:szCs w:val="32"/>
        </w:rPr>
        <w:t>а которые Ко</w:t>
      </w:r>
      <w:r w:rsidR="00465994">
        <w:rPr>
          <w:sz w:val="28"/>
          <w:szCs w:val="32"/>
        </w:rPr>
        <w:t>АП РФ</w:t>
      </w:r>
      <w:r w:rsidR="00AE2A6E">
        <w:rPr>
          <w:sz w:val="28"/>
          <w:szCs w:val="32"/>
        </w:rPr>
        <w:t xml:space="preserve"> предусмотрена ответственность, в отношении 12 должностных лиц составлены протоколы об административных правонарушениях и направлены на рассмотрения мировым судьям.</w:t>
      </w:r>
    </w:p>
    <w:p w:rsidR="000B46B9" w:rsidRDefault="00AE2A6E" w:rsidP="00C94718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>В результате рассмотрения протоколов об административных правонарушениях судьями в отношении 8 должностных лиц вынесены постановления об освобождении от административной ответственности с объявлением устных замечаний</w:t>
      </w:r>
      <w:r w:rsidR="000B46B9">
        <w:rPr>
          <w:sz w:val="28"/>
          <w:szCs w:val="32"/>
        </w:rPr>
        <w:t>, в отношении 4-х должностных лиц</w:t>
      </w:r>
      <w:r w:rsidR="000B46B9" w:rsidRPr="000B46B9">
        <w:rPr>
          <w:sz w:val="28"/>
          <w:szCs w:val="32"/>
        </w:rPr>
        <w:t xml:space="preserve"> </w:t>
      </w:r>
      <w:r w:rsidR="000B46B9">
        <w:rPr>
          <w:sz w:val="28"/>
          <w:szCs w:val="32"/>
        </w:rPr>
        <w:t>вынесены постановления о привлечении к ответственности в виде штрафов</w:t>
      </w:r>
      <w:r>
        <w:rPr>
          <w:sz w:val="28"/>
          <w:szCs w:val="32"/>
        </w:rPr>
        <w:t>.</w:t>
      </w:r>
    </w:p>
    <w:p w:rsidR="000B46B9" w:rsidRDefault="000B46B9" w:rsidP="000B46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6B9">
        <w:rPr>
          <w:rFonts w:ascii="Times New Roman" w:eastAsia="Times New Roman" w:hAnsi="Times New Roman"/>
          <w:sz w:val="28"/>
          <w:szCs w:val="28"/>
          <w:lang w:eastAsia="ru-RU"/>
        </w:rPr>
        <w:t>В отчетном периоде в бюджет поступило 15,0 тыс. рублей административных штрафов, вынесенных мировыми судьями по материалам контрольных мероприятий.</w:t>
      </w:r>
    </w:p>
    <w:p w:rsidR="009902F7" w:rsidRDefault="000B46B9" w:rsidP="009902F7">
      <w:pPr>
        <w:pStyle w:val="p3"/>
        <w:spacing w:before="0" w:beforeAutospacing="0" w:after="0" w:afterAutospacing="0"/>
        <w:ind w:firstLine="567"/>
        <w:jc w:val="both"/>
        <w:rPr>
          <w:sz w:val="28"/>
          <w:szCs w:val="32"/>
        </w:rPr>
      </w:pPr>
      <w:r>
        <w:rPr>
          <w:sz w:val="28"/>
          <w:szCs w:val="28"/>
        </w:rPr>
        <w:t xml:space="preserve">В Прокуратуру г. Златоуста направлены </w:t>
      </w:r>
      <w:r w:rsidR="00204849">
        <w:rPr>
          <w:sz w:val="28"/>
          <w:szCs w:val="28"/>
        </w:rPr>
        <w:t>семь</w:t>
      </w:r>
      <w:r>
        <w:rPr>
          <w:sz w:val="28"/>
          <w:szCs w:val="28"/>
        </w:rPr>
        <w:t xml:space="preserve"> материалов о нарушениях законодательства о контрактной системе и о закупках товаров, работ, услуг отдельными видами юридических лиц.</w:t>
      </w:r>
      <w:r w:rsidR="009902F7" w:rsidRPr="009902F7">
        <w:rPr>
          <w:sz w:val="28"/>
          <w:szCs w:val="32"/>
        </w:rPr>
        <w:t xml:space="preserve"> </w:t>
      </w:r>
    </w:p>
    <w:p w:rsidR="00F3153A" w:rsidRDefault="00F3153A" w:rsidP="00F315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BDB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204849">
        <w:rPr>
          <w:rFonts w:ascii="Times New Roman" w:eastAsia="Times New Roman" w:hAnsi="Times New Roman"/>
          <w:sz w:val="28"/>
          <w:szCs w:val="28"/>
          <w:lang w:eastAsia="ru-RU"/>
        </w:rPr>
        <w:t>шести</w:t>
      </w:r>
      <w:r w:rsidR="00465994" w:rsidRPr="009F4B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BDB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материалам контрольных мероприятий о нарушении законодательства о контрактной системе и о закупках товаров, работ, услуг отдельными видами юридических лиц прокуратурой г. Златоуста </w:t>
      </w:r>
      <w:r w:rsidR="009C7B8A" w:rsidRPr="009F4BDB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виновных должностных лиц </w:t>
      </w:r>
      <w:r w:rsidRPr="009F4BDB">
        <w:rPr>
          <w:rFonts w:ascii="Times New Roman" w:eastAsia="Times New Roman" w:hAnsi="Times New Roman"/>
          <w:sz w:val="28"/>
          <w:szCs w:val="28"/>
          <w:lang w:eastAsia="ru-RU"/>
        </w:rPr>
        <w:t>возбуждены дела об административных право</w:t>
      </w:r>
      <w:r w:rsidR="00465994" w:rsidRPr="009F4BDB">
        <w:rPr>
          <w:rFonts w:ascii="Times New Roman" w:eastAsia="Times New Roman" w:hAnsi="Times New Roman"/>
          <w:sz w:val="28"/>
          <w:szCs w:val="28"/>
          <w:lang w:eastAsia="ru-RU"/>
        </w:rPr>
        <w:t>нарушениях</w:t>
      </w:r>
      <w:r w:rsidR="00465994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рассмотрены УФАС </w:t>
      </w:r>
      <w:r w:rsidR="009F4BDB">
        <w:rPr>
          <w:rFonts w:ascii="Times New Roman" w:eastAsia="Times New Roman" w:hAnsi="Times New Roman"/>
          <w:sz w:val="28"/>
          <w:szCs w:val="28"/>
          <w:lang w:eastAsia="ru-RU"/>
        </w:rPr>
        <w:t>по Челябинской области. В результате рассмотрения все должностные лица привлечены к ответственности в виде штрафов (в общей сумме – 69,0 тыс. рублей).</w:t>
      </w:r>
    </w:p>
    <w:p w:rsidR="009902F7" w:rsidRPr="000B46B9" w:rsidRDefault="009902F7" w:rsidP="009902F7">
      <w:pPr>
        <w:pStyle w:val="p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32"/>
        </w:rPr>
        <w:t>По одному материалу в отношении руководителя учреждения вынесено представление об устранении нарушений законодательства.</w:t>
      </w:r>
    </w:p>
    <w:p w:rsidR="00C94718" w:rsidRPr="009F4BDB" w:rsidRDefault="009902F7" w:rsidP="00C94718">
      <w:pPr>
        <w:tabs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4BDB">
        <w:rPr>
          <w:rFonts w:ascii="Times New Roman" w:hAnsi="Times New Roman"/>
          <w:sz w:val="28"/>
          <w:szCs w:val="28"/>
        </w:rPr>
        <w:t xml:space="preserve">В </w:t>
      </w:r>
      <w:r w:rsidR="00C94718" w:rsidRPr="009F4BDB">
        <w:rPr>
          <w:rFonts w:ascii="Times New Roman" w:hAnsi="Times New Roman"/>
          <w:sz w:val="28"/>
          <w:szCs w:val="28"/>
        </w:rPr>
        <w:t>2017 год</w:t>
      </w:r>
      <w:r w:rsidRPr="009F4BDB">
        <w:rPr>
          <w:rFonts w:ascii="Times New Roman" w:hAnsi="Times New Roman"/>
          <w:sz w:val="28"/>
          <w:szCs w:val="28"/>
        </w:rPr>
        <w:t>у</w:t>
      </w:r>
      <w:r w:rsidR="00C94718" w:rsidRPr="009F4BDB">
        <w:rPr>
          <w:rFonts w:ascii="Times New Roman" w:hAnsi="Times New Roman"/>
          <w:sz w:val="28"/>
          <w:szCs w:val="28"/>
        </w:rPr>
        <w:t xml:space="preserve"> материалы </w:t>
      </w:r>
      <w:r w:rsidR="00204849">
        <w:rPr>
          <w:rFonts w:ascii="Times New Roman" w:hAnsi="Times New Roman"/>
          <w:sz w:val="28"/>
          <w:szCs w:val="28"/>
        </w:rPr>
        <w:t>шести</w:t>
      </w:r>
      <w:r w:rsidR="00C94718" w:rsidRPr="009F4BDB">
        <w:rPr>
          <w:rFonts w:ascii="Times New Roman" w:hAnsi="Times New Roman"/>
          <w:sz w:val="28"/>
          <w:szCs w:val="28"/>
        </w:rPr>
        <w:t xml:space="preserve"> контрольных</w:t>
      </w:r>
      <w:r w:rsidR="0066224E" w:rsidRPr="009F4BDB">
        <w:rPr>
          <w:rFonts w:ascii="Times New Roman" w:hAnsi="Times New Roman"/>
          <w:sz w:val="28"/>
          <w:szCs w:val="28"/>
        </w:rPr>
        <w:t xml:space="preserve"> и экспертно-аналитических</w:t>
      </w:r>
      <w:r w:rsidR="00C94718" w:rsidRPr="009F4BDB">
        <w:rPr>
          <w:rFonts w:ascii="Times New Roman" w:hAnsi="Times New Roman"/>
          <w:sz w:val="28"/>
          <w:szCs w:val="28"/>
        </w:rPr>
        <w:t xml:space="preserve"> мероприятий, проведенных в 4 квартале 2016 г. и </w:t>
      </w:r>
      <w:r w:rsidR="0066224E" w:rsidRPr="009F4BDB">
        <w:rPr>
          <w:rFonts w:ascii="Times New Roman" w:hAnsi="Times New Roman"/>
          <w:sz w:val="28"/>
          <w:szCs w:val="28"/>
        </w:rPr>
        <w:t>восемнадцати</w:t>
      </w:r>
      <w:r w:rsidR="00C94718" w:rsidRPr="009F4BDB">
        <w:rPr>
          <w:rFonts w:ascii="Times New Roman" w:hAnsi="Times New Roman"/>
          <w:sz w:val="28"/>
          <w:szCs w:val="28"/>
        </w:rPr>
        <w:t xml:space="preserve">, проведенных в отчетном периоде </w:t>
      </w:r>
      <w:r w:rsidRPr="009F4BDB">
        <w:rPr>
          <w:rFonts w:ascii="Times New Roman" w:hAnsi="Times New Roman"/>
          <w:sz w:val="28"/>
          <w:szCs w:val="28"/>
        </w:rPr>
        <w:t xml:space="preserve">рассмотрены на заседаниях постоянных комиссий Собрания депутатов </w:t>
      </w:r>
      <w:r w:rsidR="00C94718" w:rsidRPr="009F4BDB">
        <w:rPr>
          <w:rFonts w:ascii="Times New Roman" w:hAnsi="Times New Roman"/>
          <w:sz w:val="28"/>
          <w:szCs w:val="28"/>
        </w:rPr>
        <w:t>с участием руководителей объектов контроля и представителей учредителей.</w:t>
      </w:r>
    </w:p>
    <w:p w:rsidR="000B46B9" w:rsidRDefault="0066224E" w:rsidP="00C947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 материала экспертно-аналитических мероприятий рассмотрены Собранием депутатов Златоустовского городского округа.</w:t>
      </w:r>
    </w:p>
    <w:p w:rsidR="00AF35C1" w:rsidRPr="001D6D0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trike/>
          <w:color w:val="000000"/>
          <w:sz w:val="16"/>
          <w:szCs w:val="16"/>
          <w:lang w:eastAsia="ru-RU"/>
        </w:rPr>
      </w:pPr>
    </w:p>
    <w:p w:rsidR="00AF35C1" w:rsidRDefault="00AF35C1" w:rsidP="00AF35C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Организационные  и информационные мероприятия: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2017 г. организационная работа была направлена на обеспечение эффективного функционирования Контрольно-счетной палаты.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Председателем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Контрольно-счетной палаты был подготовлен и представлен Собранию депутатов Златоустовского городского округа отчет о работе Палаты за 2016 г. Отчет утвержден решением Собрания депутатов Златоустовского городского округа от 16.02.2017 №130. 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Подготовлены соответствующие изменения в решения Собрания депутатов ЗГО по введению в структуру КСП ЗГО должности заместителя председателя Палаты. Подготовлены и утверждены изменения в Регламент КСП ЗГО.</w:t>
      </w:r>
    </w:p>
    <w:p w:rsidR="009F4BDB" w:rsidRDefault="009F4BDB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отчетно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период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инспектор-ревизор 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Контрольно-счетной палаты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повысил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свой квалификационный уровень, пройдя обучение 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ФГБОУ </w:t>
      </w:r>
      <w:proofErr w:type="gramStart"/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</w:t>
      </w:r>
      <w:proofErr w:type="gramEnd"/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«Российская академия народного хозяйства и государственной службы при Президенте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дополнительн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профессиональн</w:t>
      </w:r>
      <w:r w:rsidR="00524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программе «Управление государственными и муниципальными закупками» в объеме 72 академических часа.</w:t>
      </w:r>
    </w:p>
    <w:p w:rsidR="00524780" w:rsidRDefault="00AF35C1" w:rsidP="00AF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целях обеспечения доступа к информации о своей деятельности Контрольно-счетной палатой размещены на сайте </w:t>
      </w:r>
      <w:r w:rsidR="00524780">
        <w:rPr>
          <w:rFonts w:ascii="Times New Roman" w:hAnsi="Times New Roman"/>
          <w:sz w:val="28"/>
          <w:szCs w:val="28"/>
        </w:rPr>
        <w:t>Златоустовского городского округа (</w:t>
      </w:r>
      <w:proofErr w:type="spellStart"/>
      <w:r w:rsidR="00524780">
        <w:rPr>
          <w:rFonts w:ascii="Times New Roman" w:hAnsi="Times New Roman"/>
          <w:sz w:val="28"/>
          <w:szCs w:val="28"/>
          <w:lang w:val="en-US"/>
        </w:rPr>
        <w:t>zlat</w:t>
      </w:r>
      <w:proofErr w:type="spellEnd"/>
      <w:r w:rsidR="00524780" w:rsidRPr="00524780">
        <w:rPr>
          <w:rFonts w:ascii="Times New Roman" w:hAnsi="Times New Roman"/>
          <w:sz w:val="28"/>
          <w:szCs w:val="28"/>
        </w:rPr>
        <w:t>-</w:t>
      </w:r>
      <w:r w:rsidR="00524780">
        <w:rPr>
          <w:rFonts w:ascii="Times New Roman" w:hAnsi="Times New Roman"/>
          <w:sz w:val="28"/>
          <w:szCs w:val="28"/>
          <w:lang w:val="en-US"/>
        </w:rPr>
        <w:t>go</w:t>
      </w:r>
      <w:r w:rsidR="00524780" w:rsidRPr="00524780">
        <w:rPr>
          <w:rFonts w:ascii="Times New Roman" w:hAnsi="Times New Roman"/>
          <w:sz w:val="28"/>
          <w:szCs w:val="28"/>
        </w:rPr>
        <w:t>.</w:t>
      </w:r>
      <w:proofErr w:type="spellStart"/>
      <w:r w:rsidR="0052478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524780" w:rsidRPr="0052478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524780">
        <w:rPr>
          <w:rFonts w:ascii="Times New Roman" w:hAnsi="Times New Roman"/>
          <w:sz w:val="28"/>
          <w:szCs w:val="28"/>
        </w:rPr>
        <w:t>2</w:t>
      </w:r>
      <w:r w:rsidR="00524780">
        <w:rPr>
          <w:rFonts w:ascii="Times New Roman" w:hAnsi="Times New Roman"/>
          <w:sz w:val="28"/>
          <w:szCs w:val="28"/>
        </w:rPr>
        <w:t>2</w:t>
      </w:r>
      <w:r w:rsidR="00524780">
        <w:rPr>
          <w:rFonts w:ascii="Times New Roman" w:hAnsi="Times New Roman"/>
          <w:sz w:val="28"/>
          <w:szCs w:val="28"/>
        </w:rPr>
        <w:t xml:space="preserve"> информаци</w:t>
      </w:r>
      <w:r w:rsidR="00524780">
        <w:rPr>
          <w:rFonts w:ascii="Times New Roman" w:hAnsi="Times New Roman"/>
          <w:sz w:val="28"/>
          <w:szCs w:val="28"/>
        </w:rPr>
        <w:t>и</w:t>
      </w:r>
      <w:r w:rsidR="00524780">
        <w:rPr>
          <w:rFonts w:ascii="Times New Roman" w:hAnsi="Times New Roman"/>
          <w:sz w:val="28"/>
          <w:szCs w:val="28"/>
        </w:rPr>
        <w:t xml:space="preserve"> о контрольных и экспертно-аналитических мероприятиях,</w:t>
      </w:r>
      <w:r w:rsidR="00524780" w:rsidRPr="00677755">
        <w:rPr>
          <w:rFonts w:ascii="Times New Roman" w:hAnsi="Times New Roman"/>
          <w:sz w:val="28"/>
          <w:szCs w:val="28"/>
        </w:rPr>
        <w:t xml:space="preserve"> проведенных в 4 квартале 201</w:t>
      </w:r>
      <w:r w:rsidR="00524780">
        <w:rPr>
          <w:rFonts w:ascii="Times New Roman" w:hAnsi="Times New Roman"/>
          <w:sz w:val="28"/>
          <w:szCs w:val="28"/>
        </w:rPr>
        <w:t>6</w:t>
      </w:r>
      <w:r w:rsidR="00524780" w:rsidRPr="00677755">
        <w:rPr>
          <w:rFonts w:ascii="Times New Roman" w:hAnsi="Times New Roman"/>
          <w:sz w:val="28"/>
          <w:szCs w:val="28"/>
        </w:rPr>
        <w:t xml:space="preserve"> г</w:t>
      </w:r>
      <w:r w:rsidR="00524780">
        <w:rPr>
          <w:rFonts w:ascii="Times New Roman" w:hAnsi="Times New Roman"/>
          <w:sz w:val="28"/>
          <w:szCs w:val="28"/>
        </w:rPr>
        <w:t>. и в течение 201</w:t>
      </w:r>
      <w:r w:rsidR="00524780">
        <w:rPr>
          <w:rFonts w:ascii="Times New Roman" w:hAnsi="Times New Roman"/>
          <w:sz w:val="28"/>
          <w:szCs w:val="28"/>
        </w:rPr>
        <w:t>7</w:t>
      </w:r>
      <w:r w:rsidR="00524780">
        <w:rPr>
          <w:rFonts w:ascii="Times New Roman" w:hAnsi="Times New Roman"/>
          <w:sz w:val="28"/>
          <w:szCs w:val="28"/>
        </w:rPr>
        <w:t xml:space="preserve"> года</w:t>
      </w:r>
      <w:r w:rsidR="00524780" w:rsidRPr="00677755">
        <w:rPr>
          <w:rFonts w:ascii="Times New Roman" w:hAnsi="Times New Roman"/>
          <w:sz w:val="28"/>
          <w:szCs w:val="28"/>
        </w:rPr>
        <w:t xml:space="preserve">, а также отчет о работе </w:t>
      </w:r>
      <w:r>
        <w:rPr>
          <w:rFonts w:ascii="Times New Roman" w:hAnsi="Times New Roman"/>
          <w:sz w:val="28"/>
          <w:szCs w:val="28"/>
        </w:rPr>
        <w:t>за 2016 г. с пояснительной запиской.</w:t>
      </w:r>
    </w:p>
    <w:p w:rsidR="00AF35C1" w:rsidRDefault="00524780" w:rsidP="00AF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AF35C1">
        <w:rPr>
          <w:rFonts w:ascii="Times New Roman" w:hAnsi="Times New Roman"/>
          <w:sz w:val="28"/>
          <w:szCs w:val="28"/>
        </w:rPr>
        <w:t xml:space="preserve">роме того, отчет о работе Палаты </w:t>
      </w:r>
      <w:r>
        <w:rPr>
          <w:rFonts w:ascii="Times New Roman" w:hAnsi="Times New Roman"/>
          <w:sz w:val="28"/>
          <w:szCs w:val="28"/>
        </w:rPr>
        <w:t xml:space="preserve">за 2016 год </w:t>
      </w:r>
      <w:r w:rsidR="00AF35C1">
        <w:rPr>
          <w:rFonts w:ascii="Times New Roman" w:hAnsi="Times New Roman"/>
          <w:sz w:val="28"/>
          <w:szCs w:val="28"/>
        </w:rPr>
        <w:t>(таблица и краткая информация) размещен в газете «Златоустовский рабочий».</w:t>
      </w:r>
    </w:p>
    <w:p w:rsidR="00AF35C1" w:rsidRDefault="00AF35C1" w:rsidP="00AF35C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отчетном периоде информация о результатах всех контрольных и экспертно-аналитических мероприятий своевременно представлялась в Собрание депутатов Златоустовского городского округа и Главе Златоустовского городского округа.</w:t>
      </w:r>
    </w:p>
    <w:p w:rsidR="00AF35C1" w:rsidRDefault="00AF35C1" w:rsidP="00AF35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F12F98" w:rsidRDefault="00AF35C1" w:rsidP="001D6D01">
      <w:pPr>
        <w:spacing w:after="0" w:line="240" w:lineRule="auto"/>
        <w:jc w:val="both"/>
      </w:pPr>
      <w:r>
        <w:rPr>
          <w:rFonts w:ascii="Times New Roman" w:eastAsia="Times New Roman" w:hAnsi="Times New Roman"/>
          <w:color w:val="010100"/>
          <w:sz w:val="28"/>
          <w:szCs w:val="28"/>
          <w:lang w:eastAsia="ru-RU"/>
        </w:rPr>
        <w:t xml:space="preserve">Председатель </w:t>
      </w:r>
      <w:r w:rsidR="001D6D01">
        <w:rPr>
          <w:rFonts w:ascii="Times New Roman" w:eastAsia="Times New Roman" w:hAnsi="Times New Roman"/>
          <w:color w:val="010100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color w:val="010100"/>
          <w:sz w:val="28"/>
          <w:szCs w:val="28"/>
          <w:lang w:eastAsia="ru-RU"/>
        </w:rPr>
        <w:t xml:space="preserve">                                           Л.В. Болховская</w:t>
      </w:r>
    </w:p>
    <w:sectPr w:rsidR="00F12F98" w:rsidSect="001F07FE"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E7" w:rsidRDefault="006315E7" w:rsidP="001F07FE">
      <w:pPr>
        <w:spacing w:after="0" w:line="240" w:lineRule="auto"/>
      </w:pPr>
      <w:r>
        <w:separator/>
      </w:r>
    </w:p>
  </w:endnote>
  <w:endnote w:type="continuationSeparator" w:id="0">
    <w:p w:rsidR="006315E7" w:rsidRDefault="006315E7" w:rsidP="001F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9832835"/>
      <w:docPartObj>
        <w:docPartGallery w:val="Page Numbers (Bottom of Page)"/>
        <w:docPartUnique/>
      </w:docPartObj>
    </w:sdtPr>
    <w:sdtContent>
      <w:p w:rsidR="001F07FE" w:rsidRDefault="001F07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F65">
          <w:rPr>
            <w:noProof/>
          </w:rPr>
          <w:t>28</w:t>
        </w:r>
        <w:r>
          <w:fldChar w:fldCharType="end"/>
        </w:r>
      </w:p>
    </w:sdtContent>
  </w:sdt>
  <w:p w:rsidR="001F07FE" w:rsidRDefault="001F07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E7" w:rsidRDefault="006315E7" w:rsidP="001F07FE">
      <w:pPr>
        <w:spacing w:after="0" w:line="240" w:lineRule="auto"/>
      </w:pPr>
      <w:r>
        <w:separator/>
      </w:r>
    </w:p>
  </w:footnote>
  <w:footnote w:type="continuationSeparator" w:id="0">
    <w:p w:rsidR="006315E7" w:rsidRDefault="006315E7" w:rsidP="001F0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04162"/>
    <w:multiLevelType w:val="hybridMultilevel"/>
    <w:tmpl w:val="E3D2B166"/>
    <w:lvl w:ilvl="0" w:tplc="38A0D4DE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3B"/>
    <w:rsid w:val="00003E26"/>
    <w:rsid w:val="00021245"/>
    <w:rsid w:val="00057AC2"/>
    <w:rsid w:val="0006294F"/>
    <w:rsid w:val="000B3F31"/>
    <w:rsid w:val="000B46B9"/>
    <w:rsid w:val="000C3668"/>
    <w:rsid w:val="001134B8"/>
    <w:rsid w:val="00143B3D"/>
    <w:rsid w:val="001505AD"/>
    <w:rsid w:val="00183F52"/>
    <w:rsid w:val="001855CD"/>
    <w:rsid w:val="00187673"/>
    <w:rsid w:val="0018795E"/>
    <w:rsid w:val="001A4B8D"/>
    <w:rsid w:val="001C1BCB"/>
    <w:rsid w:val="001D6D01"/>
    <w:rsid w:val="001E6A15"/>
    <w:rsid w:val="001F07FE"/>
    <w:rsid w:val="001F4E83"/>
    <w:rsid w:val="00204849"/>
    <w:rsid w:val="0022061F"/>
    <w:rsid w:val="002439E8"/>
    <w:rsid w:val="00247E9F"/>
    <w:rsid w:val="00257339"/>
    <w:rsid w:val="002D2B65"/>
    <w:rsid w:val="002F4970"/>
    <w:rsid w:val="00303CDB"/>
    <w:rsid w:val="00312512"/>
    <w:rsid w:val="00320102"/>
    <w:rsid w:val="003856DD"/>
    <w:rsid w:val="00386CA6"/>
    <w:rsid w:val="003B03F1"/>
    <w:rsid w:val="003C748D"/>
    <w:rsid w:val="004226B1"/>
    <w:rsid w:val="00450662"/>
    <w:rsid w:val="00465994"/>
    <w:rsid w:val="00484E89"/>
    <w:rsid w:val="00495ADE"/>
    <w:rsid w:val="004E52E7"/>
    <w:rsid w:val="00500776"/>
    <w:rsid w:val="0050425B"/>
    <w:rsid w:val="005242D5"/>
    <w:rsid w:val="00524780"/>
    <w:rsid w:val="005872FD"/>
    <w:rsid w:val="00596F29"/>
    <w:rsid w:val="005C6F1A"/>
    <w:rsid w:val="005F2D61"/>
    <w:rsid w:val="006315E7"/>
    <w:rsid w:val="00641F51"/>
    <w:rsid w:val="006620B2"/>
    <w:rsid w:val="0066224E"/>
    <w:rsid w:val="006676B4"/>
    <w:rsid w:val="0067081F"/>
    <w:rsid w:val="0067172B"/>
    <w:rsid w:val="006A4D10"/>
    <w:rsid w:val="006B209A"/>
    <w:rsid w:val="006B3D93"/>
    <w:rsid w:val="00707900"/>
    <w:rsid w:val="00742AF5"/>
    <w:rsid w:val="00745847"/>
    <w:rsid w:val="00785D65"/>
    <w:rsid w:val="00801255"/>
    <w:rsid w:val="008422C4"/>
    <w:rsid w:val="00852F41"/>
    <w:rsid w:val="00862368"/>
    <w:rsid w:val="00894EB3"/>
    <w:rsid w:val="008E3FC7"/>
    <w:rsid w:val="00913FC8"/>
    <w:rsid w:val="009902F7"/>
    <w:rsid w:val="009A04EC"/>
    <w:rsid w:val="009B2C0E"/>
    <w:rsid w:val="009C7B8A"/>
    <w:rsid w:val="009D1DE9"/>
    <w:rsid w:val="009F4BDB"/>
    <w:rsid w:val="00A03F4F"/>
    <w:rsid w:val="00A2005B"/>
    <w:rsid w:val="00A330A8"/>
    <w:rsid w:val="00A37A1C"/>
    <w:rsid w:val="00A71629"/>
    <w:rsid w:val="00AE2A6E"/>
    <w:rsid w:val="00AE4487"/>
    <w:rsid w:val="00AF35C1"/>
    <w:rsid w:val="00AF505A"/>
    <w:rsid w:val="00B2668E"/>
    <w:rsid w:val="00B44C33"/>
    <w:rsid w:val="00BC1776"/>
    <w:rsid w:val="00BE4B09"/>
    <w:rsid w:val="00BF3F33"/>
    <w:rsid w:val="00C246F9"/>
    <w:rsid w:val="00C77F3B"/>
    <w:rsid w:val="00C92A83"/>
    <w:rsid w:val="00C94718"/>
    <w:rsid w:val="00C96BB4"/>
    <w:rsid w:val="00CA2350"/>
    <w:rsid w:val="00CA2B2A"/>
    <w:rsid w:val="00D179C3"/>
    <w:rsid w:val="00D73D60"/>
    <w:rsid w:val="00D75D3C"/>
    <w:rsid w:val="00D92F65"/>
    <w:rsid w:val="00DA057A"/>
    <w:rsid w:val="00DA42FF"/>
    <w:rsid w:val="00E3598B"/>
    <w:rsid w:val="00E63E31"/>
    <w:rsid w:val="00EC22C2"/>
    <w:rsid w:val="00EF5C43"/>
    <w:rsid w:val="00F12F98"/>
    <w:rsid w:val="00F3153A"/>
    <w:rsid w:val="00F5768C"/>
    <w:rsid w:val="00F6781E"/>
    <w:rsid w:val="00F81BB8"/>
    <w:rsid w:val="00F939D4"/>
    <w:rsid w:val="00FD3239"/>
    <w:rsid w:val="00FE1DEA"/>
    <w:rsid w:val="00FE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5C1"/>
    <w:pPr>
      <w:ind w:left="720"/>
      <w:contextualSpacing/>
    </w:pPr>
  </w:style>
  <w:style w:type="paragraph" w:customStyle="1" w:styleId="p3">
    <w:name w:val="p3"/>
    <w:basedOn w:val="a"/>
    <w:uiPriority w:val="99"/>
    <w:rsid w:val="007458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rsid w:val="005C6F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2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350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D2B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D2B65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1F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07F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F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07F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5C1"/>
    <w:pPr>
      <w:ind w:left="720"/>
      <w:contextualSpacing/>
    </w:pPr>
  </w:style>
  <w:style w:type="paragraph" w:customStyle="1" w:styleId="p3">
    <w:name w:val="p3"/>
    <w:basedOn w:val="a"/>
    <w:uiPriority w:val="99"/>
    <w:rsid w:val="007458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rsid w:val="005C6F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2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350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D2B6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D2B65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1F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07F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F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07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FAB46-49DB-4681-8205-5BCDDFC7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28</Pages>
  <Words>10666</Words>
  <Characters>60797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2018-01-31T11:26:00Z</cp:lastPrinted>
  <dcterms:created xsi:type="dcterms:W3CDTF">2017-11-29T05:29:00Z</dcterms:created>
  <dcterms:modified xsi:type="dcterms:W3CDTF">2018-01-31T11:26:00Z</dcterms:modified>
</cp:coreProperties>
</file>